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B46140" w:rsidRDefault="00B46140" w:rsidP="006A4987">
      <w:pPr>
        <w:pStyle w:val="Heading1"/>
        <w:rPr>
          <w:sz w:val="52"/>
          <w:lang w:val="fr-CA"/>
        </w:rPr>
      </w:pPr>
      <w:r w:rsidRPr="00B46140">
        <w:rPr>
          <w:sz w:val="52"/>
          <w:lang w:val="fr-CA"/>
        </w:rPr>
        <w:t xml:space="preserve">Outils d’enseignement 3 – </w:t>
      </w:r>
      <w:r w:rsidR="00A82C5F">
        <w:rPr>
          <w:sz w:val="52"/>
          <w:lang w:val="fr-CA"/>
        </w:rPr>
        <w:t>Activité en petits groupes</w:t>
      </w:r>
    </w:p>
    <w:p w:rsidR="002B03F8" w:rsidRDefault="00B46140" w:rsidP="006A4987">
      <w:pPr>
        <w:pStyle w:val="Subtitle"/>
        <w:rPr>
          <w:lang w:val="fr-CA"/>
        </w:rPr>
      </w:pPr>
      <w:r w:rsidRPr="00B46140">
        <w:rPr>
          <w:lang w:val="fr-CA"/>
        </w:rPr>
        <w:t xml:space="preserve">CanMEDS </w:t>
      </w:r>
      <w:r w:rsidR="00A82C5F">
        <w:rPr>
          <w:lang w:val="fr-CA"/>
        </w:rPr>
        <w:t>Communicateur</w:t>
      </w:r>
    </w:p>
    <w:p w:rsidR="00A82C5F" w:rsidRPr="007E72A2" w:rsidRDefault="00A82C5F" w:rsidP="00A82C5F">
      <w:pPr>
        <w:pStyle w:val="Heading2"/>
        <w:rPr>
          <w:rStyle w:val="A19"/>
          <w:rFonts w:ascii="Open Sans SemiBold" w:hAnsi="Open Sans SemiBold" w:cs="Open Sans SemiBold"/>
          <w:b/>
          <w:bCs/>
          <w:color w:val="007680"/>
          <w:sz w:val="36"/>
          <w:szCs w:val="36"/>
          <w:lang w:val="fr-CA"/>
        </w:rPr>
      </w:pPr>
      <w:r w:rsidRPr="007E72A2">
        <w:rPr>
          <w:rStyle w:val="A19"/>
          <w:rFonts w:ascii="Open Sans SemiBold" w:hAnsi="Open Sans SemiBold" w:cs="Open Sans SemiBold"/>
          <w:b/>
          <w:bCs/>
          <w:color w:val="007680"/>
          <w:sz w:val="36"/>
          <w:szCs w:val="36"/>
          <w:lang w:val="fr-CA"/>
        </w:rPr>
        <w:t>Scripts pour la communication de tous les jours</w:t>
      </w:r>
    </w:p>
    <w:p w:rsidR="00A82C5F" w:rsidRPr="00A82C5F" w:rsidRDefault="00A82C5F" w:rsidP="00A82C5F">
      <w:pPr>
        <w:rPr>
          <w:rStyle w:val="SubtleReference"/>
          <w:sz w:val="22"/>
          <w:lang w:val="fr-CA"/>
        </w:rPr>
      </w:pPr>
      <w:r w:rsidRPr="00A82C5F">
        <w:rPr>
          <w:rStyle w:val="SubtleReference"/>
          <w:sz w:val="22"/>
          <w:lang w:val="fr-CA"/>
        </w:rPr>
        <w:t xml:space="preserve">Le contenu ci-dessous, rédigé par S. Glover Takahashi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A82C5F" w:rsidRPr="007E72A2" w:rsidRDefault="00A82C5F" w:rsidP="00A82C5F">
      <w:pPr>
        <w:rPr>
          <w:rStyle w:val="SubtleReference"/>
          <w:b/>
          <w:sz w:val="22"/>
          <w:lang w:val="fr-CA"/>
        </w:rPr>
      </w:pPr>
      <w:r w:rsidRPr="00A82C5F">
        <w:rPr>
          <w:rStyle w:val="SubtleReference"/>
          <w:b/>
          <w:sz w:val="22"/>
          <w:lang w:val="fr-CA"/>
        </w:rPr>
        <w:t>REMARQUE : Le contenu ci-dessous peut avoir été modifié et ne plus représenter l’opinion ou le point de vue du Collège royal.</w:t>
      </w:r>
    </w:p>
    <w:p w:rsidR="00A82C5F" w:rsidRPr="00A82C5F" w:rsidRDefault="00A82C5F" w:rsidP="00A82C5F">
      <w:pPr>
        <w:rPr>
          <w:color w:val="auto"/>
          <w:sz w:val="22"/>
          <w:lang w:val="fr-CA"/>
        </w:rPr>
      </w:pPr>
      <w:r w:rsidRPr="00A82C5F">
        <w:rPr>
          <w:lang w:val="fr-CA" w:eastAsia="ja-JP"/>
        </w:rPr>
        <w:t>Rempli par :</w:t>
      </w:r>
      <w:r w:rsidRPr="00A82C5F">
        <w:rPr>
          <w:rFonts w:ascii="Adobe Garamond Pro" w:eastAsiaTheme="minorEastAsia" w:hAnsi="Adobe Garamond Pro"/>
          <w:color w:val="221E1F"/>
          <w:sz w:val="18"/>
          <w:szCs w:val="18"/>
          <w:lang w:val="fr-CA" w:eastAsia="ja-JP"/>
        </w:rPr>
        <w:t xml:space="preserve"> </w:t>
      </w:r>
      <w:r w:rsidRPr="00A82C5F">
        <w:rPr>
          <w:lang w:val="fr-CA"/>
        </w:rPr>
        <w:t>______________________________</w:t>
      </w:r>
      <w:r w:rsidRPr="00A82C5F">
        <w:rPr>
          <w:lang w:val="fr-CA"/>
        </w:rPr>
        <w:tab/>
      </w:r>
    </w:p>
    <w:p w:rsidR="00A82C5F" w:rsidRPr="00A82C5F" w:rsidRDefault="00A82C5F" w:rsidP="00A82C5F">
      <w:pPr>
        <w:pStyle w:val="ListParagraph"/>
        <w:numPr>
          <w:ilvl w:val="0"/>
          <w:numId w:val="17"/>
        </w:numPr>
        <w:rPr>
          <w:color w:val="000000"/>
          <w:szCs w:val="24"/>
          <w:lang w:val="fr-CA" w:eastAsia="ja-JP"/>
        </w:rPr>
      </w:pPr>
      <w:r w:rsidRPr="00A82C5F">
        <w:rPr>
          <w:spacing w:val="-2"/>
          <w:szCs w:val="24"/>
          <w:lang w:val="fr-CA" w:eastAsia="ja-JP"/>
        </w:rPr>
        <w:t>R</w:t>
      </w:r>
      <w:r w:rsidRPr="00A82C5F">
        <w:rPr>
          <w:szCs w:val="24"/>
          <w:lang w:val="fr-CA" w:eastAsia="ja-JP"/>
        </w:rPr>
        <w:t>empliss</w:t>
      </w:r>
      <w:r w:rsidRPr="00A82C5F">
        <w:rPr>
          <w:spacing w:val="1"/>
          <w:szCs w:val="24"/>
          <w:lang w:val="fr-CA" w:eastAsia="ja-JP"/>
        </w:rPr>
        <w:t>e</w:t>
      </w:r>
      <w:r w:rsidRPr="00A82C5F">
        <w:rPr>
          <w:szCs w:val="24"/>
          <w:lang w:val="fr-CA" w:eastAsia="ja-JP"/>
        </w:rPr>
        <w:t>z</w:t>
      </w:r>
      <w:r w:rsidRPr="00A82C5F">
        <w:rPr>
          <w:spacing w:val="16"/>
          <w:szCs w:val="24"/>
          <w:lang w:val="fr-CA" w:eastAsia="ja-JP"/>
        </w:rPr>
        <w:t xml:space="preserve"> </w:t>
      </w:r>
      <w:r w:rsidRPr="00A82C5F">
        <w:rPr>
          <w:szCs w:val="24"/>
          <w:lang w:val="fr-CA" w:eastAsia="ja-JP"/>
        </w:rPr>
        <w:t>le</w:t>
      </w:r>
      <w:r w:rsidRPr="00A82C5F">
        <w:rPr>
          <w:spacing w:val="3"/>
          <w:szCs w:val="24"/>
          <w:lang w:val="fr-CA" w:eastAsia="ja-JP"/>
        </w:rPr>
        <w:t xml:space="preserve"> </w:t>
      </w:r>
      <w:r w:rsidRPr="00A82C5F">
        <w:rPr>
          <w:szCs w:val="24"/>
          <w:lang w:val="fr-CA" w:eastAsia="ja-JP"/>
        </w:rPr>
        <w:t>tableau</w:t>
      </w:r>
      <w:r w:rsidRPr="00A82C5F">
        <w:rPr>
          <w:spacing w:val="11"/>
          <w:szCs w:val="24"/>
          <w:lang w:val="fr-CA" w:eastAsia="ja-JP"/>
        </w:rPr>
        <w:t xml:space="preserve"> </w:t>
      </w:r>
      <w:r w:rsidRPr="00A82C5F">
        <w:rPr>
          <w:szCs w:val="24"/>
          <w:lang w:val="fr-CA" w:eastAsia="ja-JP"/>
        </w:rPr>
        <w:t>ci-dessous</w:t>
      </w:r>
      <w:r w:rsidRPr="00A82C5F">
        <w:rPr>
          <w:spacing w:val="15"/>
          <w:szCs w:val="24"/>
          <w:lang w:val="fr-CA" w:eastAsia="ja-JP"/>
        </w:rPr>
        <w:t xml:space="preserve"> </w:t>
      </w:r>
      <w:r w:rsidRPr="00A82C5F">
        <w:rPr>
          <w:szCs w:val="24"/>
          <w:lang w:val="fr-CA" w:eastAsia="ja-JP"/>
        </w:rPr>
        <w:t>en</w:t>
      </w:r>
      <w:r w:rsidRPr="00A82C5F">
        <w:rPr>
          <w:spacing w:val="4"/>
          <w:szCs w:val="24"/>
          <w:lang w:val="fr-CA" w:eastAsia="ja-JP"/>
        </w:rPr>
        <w:t xml:space="preserve"> </w:t>
      </w:r>
      <w:r w:rsidRPr="00A82C5F">
        <w:rPr>
          <w:szCs w:val="24"/>
          <w:lang w:val="fr-CA" w:eastAsia="ja-JP"/>
        </w:rPr>
        <w:t>indiquant</w:t>
      </w:r>
      <w:r w:rsidRPr="00A82C5F">
        <w:rPr>
          <w:spacing w:val="15"/>
          <w:szCs w:val="24"/>
          <w:lang w:val="fr-CA" w:eastAsia="ja-JP"/>
        </w:rPr>
        <w:t xml:space="preserve"> </w:t>
      </w:r>
      <w:r w:rsidRPr="00A82C5F">
        <w:rPr>
          <w:szCs w:val="24"/>
          <w:lang w:val="fr-CA" w:eastAsia="ja-JP"/>
        </w:rPr>
        <w:t>les</w:t>
      </w:r>
      <w:r w:rsidRPr="00A82C5F">
        <w:rPr>
          <w:spacing w:val="4"/>
          <w:szCs w:val="24"/>
          <w:lang w:val="fr-CA" w:eastAsia="ja-JP"/>
        </w:rPr>
        <w:t xml:space="preserve"> </w:t>
      </w:r>
      <w:r w:rsidRPr="00A82C5F">
        <w:rPr>
          <w:szCs w:val="24"/>
          <w:lang w:val="fr-CA" w:eastAsia="ja-JP"/>
        </w:rPr>
        <w:t>détails</w:t>
      </w:r>
      <w:r w:rsidRPr="00A82C5F">
        <w:rPr>
          <w:spacing w:val="10"/>
          <w:szCs w:val="24"/>
          <w:lang w:val="fr-CA" w:eastAsia="ja-JP"/>
        </w:rPr>
        <w:t xml:space="preserve"> </w:t>
      </w:r>
      <w:r w:rsidRPr="00A82C5F">
        <w:rPr>
          <w:szCs w:val="24"/>
          <w:lang w:val="fr-CA" w:eastAsia="ja-JP"/>
        </w:rPr>
        <w:t>de</w:t>
      </w:r>
      <w:r w:rsidRPr="00A82C5F">
        <w:rPr>
          <w:spacing w:val="4"/>
          <w:szCs w:val="24"/>
          <w:lang w:val="fr-CA" w:eastAsia="ja-JP"/>
        </w:rPr>
        <w:t xml:space="preserve"> </w:t>
      </w:r>
      <w:r w:rsidRPr="00A82C5F">
        <w:rPr>
          <w:spacing w:val="-1"/>
          <w:szCs w:val="24"/>
          <w:lang w:val="fr-CA" w:eastAsia="ja-JP"/>
        </w:rPr>
        <w:t>v</w:t>
      </w:r>
      <w:r w:rsidRPr="00A82C5F">
        <w:rPr>
          <w:szCs w:val="24"/>
          <w:lang w:val="fr-CA" w:eastAsia="ja-JP"/>
        </w:rPr>
        <w:t>ot</w:t>
      </w:r>
      <w:r w:rsidRPr="00A82C5F">
        <w:rPr>
          <w:spacing w:val="-2"/>
          <w:szCs w:val="24"/>
          <w:lang w:val="fr-CA" w:eastAsia="ja-JP"/>
        </w:rPr>
        <w:t>r</w:t>
      </w:r>
      <w:r w:rsidRPr="00A82C5F">
        <w:rPr>
          <w:szCs w:val="24"/>
          <w:lang w:val="fr-CA" w:eastAsia="ja-JP"/>
        </w:rPr>
        <w:t>e</w:t>
      </w:r>
      <w:r w:rsidRPr="00A82C5F">
        <w:rPr>
          <w:spacing w:val="8"/>
          <w:szCs w:val="24"/>
          <w:lang w:val="fr-CA" w:eastAsia="ja-JP"/>
        </w:rPr>
        <w:t xml:space="preserve"> </w:t>
      </w:r>
      <w:r w:rsidRPr="00A82C5F">
        <w:rPr>
          <w:szCs w:val="24"/>
          <w:lang w:val="fr-CA" w:eastAsia="ja-JP"/>
        </w:rPr>
        <w:t>pratique</w:t>
      </w:r>
      <w:r w:rsidRPr="00A82C5F">
        <w:rPr>
          <w:spacing w:val="13"/>
          <w:szCs w:val="24"/>
          <w:lang w:val="fr-CA" w:eastAsia="ja-JP"/>
        </w:rPr>
        <w:t xml:space="preserve"> </w:t>
      </w:r>
      <w:r w:rsidRPr="00A82C5F">
        <w:rPr>
          <w:szCs w:val="24"/>
          <w:lang w:val="fr-CA" w:eastAsia="ja-JP"/>
        </w:rPr>
        <w:t>clinique</w:t>
      </w:r>
      <w:r w:rsidRPr="00A82C5F">
        <w:rPr>
          <w:spacing w:val="12"/>
          <w:szCs w:val="24"/>
          <w:lang w:val="fr-CA" w:eastAsia="ja-JP"/>
        </w:rPr>
        <w:t xml:space="preserve"> </w:t>
      </w:r>
      <w:r w:rsidRPr="00A82C5F">
        <w:rPr>
          <w:szCs w:val="24"/>
          <w:lang w:val="fr-CA" w:eastAsia="ja-JP"/>
        </w:rPr>
        <w:t>au</w:t>
      </w:r>
      <w:r w:rsidRPr="00A82C5F">
        <w:rPr>
          <w:spacing w:val="4"/>
          <w:szCs w:val="24"/>
          <w:lang w:val="fr-CA" w:eastAsia="ja-JP"/>
        </w:rPr>
        <w:t xml:space="preserve"> </w:t>
      </w:r>
      <w:r w:rsidRPr="00A82C5F">
        <w:rPr>
          <w:szCs w:val="24"/>
          <w:lang w:val="fr-CA" w:eastAsia="ja-JP"/>
        </w:rPr>
        <w:t>cours</w:t>
      </w:r>
      <w:r w:rsidRPr="00A82C5F">
        <w:rPr>
          <w:spacing w:val="8"/>
          <w:szCs w:val="24"/>
          <w:lang w:val="fr-CA" w:eastAsia="ja-JP"/>
        </w:rPr>
        <w:t xml:space="preserve"> </w:t>
      </w:r>
      <w:r w:rsidRPr="00A82C5F">
        <w:rPr>
          <w:szCs w:val="24"/>
          <w:lang w:val="fr-CA" w:eastAsia="ja-JP"/>
        </w:rPr>
        <w:t>des</w:t>
      </w:r>
      <w:r w:rsidRPr="00A82C5F">
        <w:rPr>
          <w:spacing w:val="5"/>
          <w:szCs w:val="24"/>
          <w:lang w:val="fr-CA" w:eastAsia="ja-JP"/>
        </w:rPr>
        <w:t xml:space="preserve"> </w:t>
      </w:r>
      <w:r w:rsidRPr="00A82C5F">
        <w:rPr>
          <w:szCs w:val="24"/>
          <w:lang w:val="fr-CA" w:eastAsia="ja-JP"/>
        </w:rPr>
        <w:t>derniers</w:t>
      </w:r>
      <w:r w:rsidRPr="00A82C5F">
        <w:rPr>
          <w:spacing w:val="12"/>
          <w:szCs w:val="24"/>
          <w:lang w:val="fr-CA" w:eastAsia="ja-JP"/>
        </w:rPr>
        <w:t xml:space="preserve"> </w:t>
      </w:r>
      <w:r w:rsidRPr="00A82C5F">
        <w:rPr>
          <w:w w:val="102"/>
          <w:szCs w:val="24"/>
          <w:lang w:val="fr-CA" w:eastAsia="ja-JP"/>
        </w:rPr>
        <w:t>mois.</w:t>
      </w:r>
    </w:p>
    <w:tbl>
      <w:tblPr>
        <w:tblW w:w="0" w:type="auto"/>
        <w:tblInd w:w="90" w:type="dxa"/>
        <w:tblLayout w:type="fixed"/>
        <w:tblCellMar>
          <w:left w:w="0" w:type="dxa"/>
          <w:right w:w="0" w:type="dxa"/>
        </w:tblCellMar>
        <w:tblLook w:val="04A0" w:firstRow="1" w:lastRow="0" w:firstColumn="1" w:lastColumn="0" w:noHBand="0" w:noVBand="1"/>
      </w:tblPr>
      <w:tblGrid>
        <w:gridCol w:w="3600"/>
        <w:gridCol w:w="3600"/>
        <w:gridCol w:w="3600"/>
      </w:tblGrid>
      <w:tr w:rsidR="00A82C5F" w:rsidRPr="00A82C5F" w:rsidTr="00A82C5F">
        <w:trPr>
          <w:trHeight w:val="60"/>
        </w:trPr>
        <w:tc>
          <w:tcPr>
            <w:tcW w:w="36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A82C5F" w:rsidRPr="00A82C5F" w:rsidRDefault="00A82C5F" w:rsidP="00A82C5F">
            <w:pPr>
              <w:pStyle w:val="ChartHead"/>
              <w:rPr>
                <w:lang w:val="fr-CA" w:eastAsia="ja-JP"/>
              </w:rPr>
            </w:pPr>
            <w:r w:rsidRPr="00A82C5F">
              <w:rPr>
                <w:lang w:val="fr-CA" w:eastAsia="ja-JP"/>
              </w:rPr>
              <w:t>Emplacement(s) clinique(s)</w:t>
            </w:r>
          </w:p>
          <w:p w:rsidR="00A82C5F" w:rsidRPr="00A82C5F" w:rsidRDefault="00A82C5F" w:rsidP="00A82C5F">
            <w:pPr>
              <w:pStyle w:val="ChartBodyLeft"/>
              <w:rPr>
                <w:lang w:val="fr-CA" w:eastAsia="ja-JP"/>
              </w:rPr>
            </w:pPr>
            <w:r w:rsidRPr="00A82C5F">
              <w:rPr>
                <w:lang w:val="fr-CA" w:eastAsia="ja-JP"/>
              </w:rPr>
              <w:t>(</w:t>
            </w:r>
            <w:proofErr w:type="gramStart"/>
            <w:r w:rsidRPr="00A82C5F">
              <w:rPr>
                <w:lang w:val="fr-CA" w:eastAsia="ja-JP"/>
              </w:rPr>
              <w:t>quand</w:t>
            </w:r>
            <w:proofErr w:type="gramEnd"/>
            <w:r w:rsidRPr="00A82C5F">
              <w:rPr>
                <w:lang w:val="fr-CA" w:eastAsia="ja-JP"/>
              </w:rPr>
              <w:t>, où, pendant combien de temps, type de service, etc.)</w:t>
            </w:r>
          </w:p>
        </w:tc>
        <w:tc>
          <w:tcPr>
            <w:tcW w:w="36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hideMark/>
          </w:tcPr>
          <w:p w:rsidR="00A82C5F" w:rsidRPr="00A82C5F" w:rsidRDefault="00A82C5F" w:rsidP="00A82C5F">
            <w:pPr>
              <w:pStyle w:val="ChartHead"/>
              <w:rPr>
                <w:lang w:val="fr-CA" w:eastAsia="ja-JP"/>
              </w:rPr>
            </w:pPr>
            <w:r w:rsidRPr="00A82C5F">
              <w:rPr>
                <w:lang w:val="fr-CA" w:eastAsia="ja-JP"/>
              </w:rPr>
              <w:t>Sujets faisant l’objet de</w:t>
            </w:r>
          </w:p>
          <w:p w:rsidR="00A82C5F" w:rsidRPr="00A82C5F" w:rsidRDefault="00A82C5F" w:rsidP="00A82C5F">
            <w:pPr>
              <w:pStyle w:val="ChartHead"/>
              <w:rPr>
                <w:color w:val="auto"/>
                <w:lang w:val="fr-CA" w:eastAsia="ja-JP"/>
              </w:rPr>
            </w:pPr>
            <w:proofErr w:type="gramStart"/>
            <w:r w:rsidRPr="00A82C5F">
              <w:rPr>
                <w:lang w:val="fr-CA" w:eastAsia="ja-JP"/>
              </w:rPr>
              <w:t>communications</w:t>
            </w:r>
            <w:proofErr w:type="gramEnd"/>
            <w:r w:rsidRPr="00A82C5F">
              <w:rPr>
                <w:lang w:val="fr-CA" w:eastAsia="ja-JP"/>
              </w:rPr>
              <w:t xml:space="preserve"> courantes ou répétées</w:t>
            </w:r>
          </w:p>
        </w:tc>
        <w:tc>
          <w:tcPr>
            <w:tcW w:w="36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tcPr>
          <w:p w:rsidR="00A82C5F" w:rsidRPr="00A82C5F" w:rsidRDefault="00A82C5F" w:rsidP="00A82C5F">
            <w:pPr>
              <w:pStyle w:val="ChartHead"/>
              <w:rPr>
                <w:lang w:val="fr-CA" w:eastAsia="ja-JP"/>
              </w:rPr>
            </w:pPr>
            <w:r w:rsidRPr="00A82C5F">
              <w:rPr>
                <w:lang w:val="fr-CA" w:eastAsia="ja-JP"/>
              </w:rPr>
              <w:t>Sujets difficiles faisant l’objet</w:t>
            </w:r>
          </w:p>
          <w:p w:rsidR="00A82C5F" w:rsidRPr="00A82C5F" w:rsidRDefault="00A82C5F" w:rsidP="00A82C5F">
            <w:pPr>
              <w:pStyle w:val="ChartHead"/>
              <w:rPr>
                <w:lang w:val="fr-CA" w:eastAsia="ja-JP"/>
              </w:rPr>
            </w:pPr>
            <w:proofErr w:type="gramStart"/>
            <w:r w:rsidRPr="00A82C5F">
              <w:rPr>
                <w:lang w:val="fr-CA" w:eastAsia="ja-JP"/>
              </w:rPr>
              <w:t>de</w:t>
            </w:r>
            <w:proofErr w:type="gramEnd"/>
            <w:r w:rsidRPr="00A82C5F">
              <w:rPr>
                <w:lang w:val="fr-CA" w:eastAsia="ja-JP"/>
              </w:rPr>
              <w:t xml:space="preserve"> communications</w:t>
            </w:r>
          </w:p>
          <w:p w:rsidR="00A82C5F" w:rsidRPr="00A82C5F" w:rsidRDefault="00A82C5F" w:rsidP="00A82C5F">
            <w:pPr>
              <w:pStyle w:val="ChartHead"/>
              <w:rPr>
                <w:color w:val="auto"/>
                <w:lang w:val="fr-CA" w:eastAsia="ja-JP"/>
              </w:rPr>
            </w:pPr>
          </w:p>
        </w:tc>
      </w:tr>
      <w:tr w:rsidR="00A82C5F" w:rsidRPr="00A82C5F" w:rsidTr="00A82C5F">
        <w:trPr>
          <w:trHeight w:val="60"/>
        </w:trPr>
        <w:tc>
          <w:tcPr>
            <w:tcW w:w="36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82C5F" w:rsidRPr="00A82C5F" w:rsidRDefault="00A82C5F">
            <w:pPr>
              <w:rPr>
                <w:sz w:val="22"/>
                <w:lang w:val="fr-CA" w:eastAsia="ja-JP"/>
              </w:rPr>
            </w:pPr>
          </w:p>
          <w:p w:rsidR="00A82C5F" w:rsidRPr="00A82C5F" w:rsidRDefault="00A82C5F">
            <w:pPr>
              <w:rPr>
                <w:lang w:val="fr-CA" w:eastAsia="ja-JP"/>
              </w:rPr>
            </w:pPr>
          </w:p>
          <w:p w:rsidR="00A82C5F" w:rsidRPr="00A82C5F" w:rsidRDefault="00A82C5F">
            <w:pPr>
              <w:rPr>
                <w:lang w:val="fr-CA" w:eastAsia="ja-JP"/>
              </w:rPr>
            </w:pPr>
          </w:p>
          <w:p w:rsidR="00A82C5F" w:rsidRPr="00A82C5F" w:rsidRDefault="00A82C5F">
            <w:pPr>
              <w:rPr>
                <w:lang w:val="fr-CA" w:eastAsia="ja-JP"/>
              </w:rPr>
            </w:pPr>
          </w:p>
          <w:p w:rsidR="00A82C5F" w:rsidRPr="00A82C5F" w:rsidRDefault="00A82C5F">
            <w:pPr>
              <w:rPr>
                <w:lang w:val="fr-CA" w:eastAsia="ja-JP"/>
              </w:rPr>
            </w:pPr>
          </w:p>
          <w:p w:rsidR="00A82C5F" w:rsidRPr="00A82C5F" w:rsidRDefault="00A82C5F">
            <w:pPr>
              <w:rPr>
                <w:lang w:val="fr-CA" w:eastAsia="ja-JP"/>
              </w:rPr>
            </w:pPr>
          </w:p>
          <w:p w:rsidR="00A82C5F" w:rsidRPr="00A82C5F" w:rsidRDefault="00A82C5F">
            <w:pPr>
              <w:rPr>
                <w:lang w:val="fr-CA" w:eastAsia="ja-JP"/>
              </w:rPr>
            </w:pPr>
          </w:p>
        </w:tc>
        <w:tc>
          <w:tcPr>
            <w:tcW w:w="36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82C5F" w:rsidRPr="00A82C5F" w:rsidRDefault="00A82C5F">
            <w:pPr>
              <w:rPr>
                <w:rFonts w:cstheme="minorBidi"/>
                <w:lang w:val="fr-CA" w:eastAsia="ja-JP"/>
              </w:rPr>
            </w:pPr>
          </w:p>
        </w:tc>
        <w:tc>
          <w:tcPr>
            <w:tcW w:w="36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82C5F" w:rsidRPr="00A82C5F" w:rsidRDefault="00A82C5F">
            <w:pPr>
              <w:rPr>
                <w:rFonts w:cstheme="minorBidi"/>
                <w:lang w:val="fr-CA" w:eastAsia="ja-JP"/>
              </w:rPr>
            </w:pPr>
          </w:p>
        </w:tc>
      </w:tr>
    </w:tbl>
    <w:p w:rsidR="00A82C5F" w:rsidRPr="00A82C5F" w:rsidRDefault="00A82C5F" w:rsidP="00A82C5F">
      <w:pPr>
        <w:pStyle w:val="ListParagraph"/>
        <w:numPr>
          <w:ilvl w:val="0"/>
          <w:numId w:val="17"/>
        </w:numPr>
        <w:spacing w:before="240"/>
        <w:rPr>
          <w:color w:val="000000"/>
          <w:sz w:val="22"/>
          <w:lang w:val="fr-CA" w:eastAsia="ja-JP"/>
        </w:rPr>
      </w:pPr>
      <w:r w:rsidRPr="00A82C5F">
        <w:rPr>
          <w:lang w:val="fr-CA" w:eastAsia="ja-JP"/>
        </w:rPr>
        <w:t>Choisiss</w:t>
      </w:r>
      <w:r w:rsidRPr="00A82C5F">
        <w:rPr>
          <w:spacing w:val="1"/>
          <w:lang w:val="fr-CA" w:eastAsia="ja-JP"/>
        </w:rPr>
        <w:t>e</w:t>
      </w:r>
      <w:r w:rsidRPr="00A82C5F">
        <w:rPr>
          <w:lang w:val="fr-CA" w:eastAsia="ja-JP"/>
        </w:rPr>
        <w:t>z</w:t>
      </w:r>
      <w:r w:rsidRPr="00A82C5F">
        <w:rPr>
          <w:spacing w:val="42"/>
          <w:lang w:val="fr-CA" w:eastAsia="ja-JP"/>
        </w:rPr>
        <w:t xml:space="preserve"> </w:t>
      </w:r>
      <w:r w:rsidRPr="00A82C5F">
        <w:rPr>
          <w:lang w:val="fr-CA" w:eastAsia="ja-JP"/>
        </w:rPr>
        <w:t>un</w:t>
      </w:r>
      <w:r w:rsidRPr="00A82C5F">
        <w:rPr>
          <w:spacing w:val="32"/>
          <w:lang w:val="fr-CA" w:eastAsia="ja-JP"/>
        </w:rPr>
        <w:t xml:space="preserve"> </w:t>
      </w:r>
      <w:r w:rsidRPr="00A82C5F">
        <w:rPr>
          <w:lang w:val="fr-CA" w:eastAsia="ja-JP"/>
        </w:rPr>
        <w:t>ou</w:t>
      </w:r>
      <w:r w:rsidRPr="00A82C5F">
        <w:rPr>
          <w:spacing w:val="32"/>
          <w:lang w:val="fr-CA" w:eastAsia="ja-JP"/>
        </w:rPr>
        <w:t xml:space="preserve"> </w:t>
      </w:r>
      <w:r w:rsidRPr="00A82C5F">
        <w:rPr>
          <w:lang w:val="fr-CA" w:eastAsia="ja-JP"/>
        </w:rPr>
        <w:t>deux</w:t>
      </w:r>
      <w:r w:rsidRPr="00A82C5F">
        <w:rPr>
          <w:spacing w:val="35"/>
          <w:lang w:val="fr-CA" w:eastAsia="ja-JP"/>
        </w:rPr>
        <w:t xml:space="preserve"> </w:t>
      </w:r>
      <w:r w:rsidRPr="00A82C5F">
        <w:rPr>
          <w:lang w:val="fr-CA" w:eastAsia="ja-JP"/>
        </w:rPr>
        <w:t>e</w:t>
      </w:r>
      <w:r w:rsidRPr="00A82C5F">
        <w:rPr>
          <w:spacing w:val="-2"/>
          <w:lang w:val="fr-CA" w:eastAsia="ja-JP"/>
        </w:rPr>
        <w:t>x</w:t>
      </w:r>
      <w:r w:rsidRPr="00A82C5F">
        <w:rPr>
          <w:lang w:val="fr-CA" w:eastAsia="ja-JP"/>
        </w:rPr>
        <w:t>emple(s)</w:t>
      </w:r>
      <w:r w:rsidRPr="00A82C5F">
        <w:rPr>
          <w:spacing w:val="43"/>
          <w:lang w:val="fr-CA" w:eastAsia="ja-JP"/>
        </w:rPr>
        <w:t xml:space="preserve"> </w:t>
      </w:r>
      <w:r w:rsidRPr="00A82C5F">
        <w:rPr>
          <w:lang w:val="fr-CA" w:eastAsia="ja-JP"/>
        </w:rPr>
        <w:t>de</w:t>
      </w:r>
      <w:r w:rsidRPr="00A82C5F">
        <w:rPr>
          <w:spacing w:val="31"/>
          <w:lang w:val="fr-CA" w:eastAsia="ja-JP"/>
        </w:rPr>
        <w:t xml:space="preserve"> </w:t>
      </w:r>
      <w:r w:rsidRPr="00A82C5F">
        <w:rPr>
          <w:lang w:val="fr-CA" w:eastAsia="ja-JP"/>
        </w:rPr>
        <w:t>sujets</w:t>
      </w:r>
      <w:r w:rsidRPr="00A82C5F">
        <w:rPr>
          <w:spacing w:val="36"/>
          <w:lang w:val="fr-CA" w:eastAsia="ja-JP"/>
        </w:rPr>
        <w:t xml:space="preserve"> </w:t>
      </w:r>
      <w:r w:rsidRPr="00A82C5F">
        <w:rPr>
          <w:lang w:val="fr-CA" w:eastAsia="ja-JP"/>
        </w:rPr>
        <w:t>faisant</w:t>
      </w:r>
      <w:r w:rsidRPr="00A82C5F">
        <w:rPr>
          <w:spacing w:val="37"/>
          <w:lang w:val="fr-CA" w:eastAsia="ja-JP"/>
        </w:rPr>
        <w:t xml:space="preserve"> </w:t>
      </w:r>
      <w:r w:rsidRPr="00A82C5F">
        <w:rPr>
          <w:spacing w:val="-2"/>
          <w:lang w:val="fr-CA" w:eastAsia="ja-JP"/>
        </w:rPr>
        <w:t>l</w:t>
      </w:r>
      <w:r w:rsidRPr="00A82C5F">
        <w:rPr>
          <w:lang w:val="fr-CA" w:eastAsia="ja-JP"/>
        </w:rPr>
        <w:t>’objet</w:t>
      </w:r>
      <w:r w:rsidRPr="00A82C5F">
        <w:rPr>
          <w:spacing w:val="37"/>
          <w:lang w:val="fr-CA" w:eastAsia="ja-JP"/>
        </w:rPr>
        <w:t xml:space="preserve"> </w:t>
      </w:r>
      <w:r w:rsidRPr="00A82C5F">
        <w:rPr>
          <w:lang w:val="fr-CA" w:eastAsia="ja-JP"/>
        </w:rPr>
        <w:t>de</w:t>
      </w:r>
      <w:r w:rsidRPr="00A82C5F">
        <w:rPr>
          <w:spacing w:val="31"/>
          <w:lang w:val="fr-CA" w:eastAsia="ja-JP"/>
        </w:rPr>
        <w:t xml:space="preserve"> </w:t>
      </w:r>
      <w:proofErr w:type="gramStart"/>
      <w:r w:rsidRPr="00A82C5F">
        <w:rPr>
          <w:lang w:val="fr-CA" w:eastAsia="ja-JP"/>
        </w:rPr>
        <w:t xml:space="preserve">communications </w:t>
      </w:r>
      <w:r w:rsidRPr="00A82C5F">
        <w:rPr>
          <w:spacing w:val="6"/>
          <w:lang w:val="fr-CA" w:eastAsia="ja-JP"/>
        </w:rPr>
        <w:t xml:space="preserve"> </w:t>
      </w:r>
      <w:r w:rsidRPr="00A82C5F">
        <w:rPr>
          <w:lang w:val="fr-CA" w:eastAsia="ja-JP"/>
        </w:rPr>
        <w:t>courantes</w:t>
      </w:r>
      <w:proofErr w:type="gramEnd"/>
      <w:r w:rsidRPr="00A82C5F">
        <w:rPr>
          <w:spacing w:val="41"/>
          <w:lang w:val="fr-CA" w:eastAsia="ja-JP"/>
        </w:rPr>
        <w:t xml:space="preserve"> </w:t>
      </w:r>
      <w:r w:rsidRPr="00A82C5F">
        <w:rPr>
          <w:lang w:val="fr-CA" w:eastAsia="ja-JP"/>
        </w:rPr>
        <w:t>ou</w:t>
      </w:r>
      <w:r w:rsidRPr="00A82C5F">
        <w:rPr>
          <w:spacing w:val="32"/>
          <w:lang w:val="fr-CA" w:eastAsia="ja-JP"/>
        </w:rPr>
        <w:t xml:space="preserve"> </w:t>
      </w:r>
      <w:r w:rsidRPr="00A82C5F">
        <w:rPr>
          <w:spacing w:val="-2"/>
          <w:lang w:val="fr-CA" w:eastAsia="ja-JP"/>
        </w:rPr>
        <w:t>r</w:t>
      </w:r>
      <w:r w:rsidRPr="00A82C5F">
        <w:rPr>
          <w:lang w:val="fr-CA" w:eastAsia="ja-JP"/>
        </w:rPr>
        <w:t>épétées,</w:t>
      </w:r>
      <w:r w:rsidRPr="00A82C5F">
        <w:rPr>
          <w:spacing w:val="40"/>
          <w:lang w:val="fr-CA" w:eastAsia="ja-JP"/>
        </w:rPr>
        <w:t xml:space="preserve"> </w:t>
      </w:r>
      <w:r w:rsidRPr="00A82C5F">
        <w:rPr>
          <w:lang w:val="fr-CA" w:eastAsia="ja-JP"/>
        </w:rPr>
        <w:t>puis</w:t>
      </w:r>
      <w:r w:rsidRPr="00A82C5F">
        <w:rPr>
          <w:spacing w:val="34"/>
          <w:lang w:val="fr-CA" w:eastAsia="ja-JP"/>
        </w:rPr>
        <w:t xml:space="preserve"> </w:t>
      </w:r>
      <w:r w:rsidRPr="00A82C5F">
        <w:rPr>
          <w:spacing w:val="-2"/>
          <w:lang w:val="fr-CA" w:eastAsia="ja-JP"/>
        </w:rPr>
        <w:t>r</w:t>
      </w:r>
      <w:r w:rsidRPr="00A82C5F">
        <w:rPr>
          <w:lang w:val="fr-CA" w:eastAsia="ja-JP"/>
        </w:rPr>
        <w:t>édig</w:t>
      </w:r>
      <w:r w:rsidRPr="00A82C5F">
        <w:rPr>
          <w:spacing w:val="1"/>
          <w:lang w:val="fr-CA" w:eastAsia="ja-JP"/>
        </w:rPr>
        <w:t>e</w:t>
      </w:r>
      <w:r w:rsidRPr="00A82C5F">
        <w:rPr>
          <w:lang w:val="fr-CA" w:eastAsia="ja-JP"/>
        </w:rPr>
        <w:t>z</w:t>
      </w:r>
      <w:r w:rsidRPr="00A82C5F">
        <w:rPr>
          <w:spacing w:val="38"/>
          <w:lang w:val="fr-CA" w:eastAsia="ja-JP"/>
        </w:rPr>
        <w:t xml:space="preserve"> </w:t>
      </w:r>
      <w:r w:rsidRPr="00A82C5F">
        <w:rPr>
          <w:lang w:val="fr-CA" w:eastAsia="ja-JP"/>
        </w:rPr>
        <w:t>le</w:t>
      </w:r>
      <w:r w:rsidRPr="00A82C5F">
        <w:rPr>
          <w:spacing w:val="30"/>
          <w:lang w:val="fr-CA" w:eastAsia="ja-JP"/>
        </w:rPr>
        <w:t xml:space="preserve"> </w:t>
      </w:r>
      <w:r w:rsidRPr="00A82C5F">
        <w:rPr>
          <w:lang w:val="fr-CA" w:eastAsia="ja-JP"/>
        </w:rPr>
        <w:t>scénario</w:t>
      </w:r>
      <w:r w:rsidRPr="00A82C5F">
        <w:rPr>
          <w:spacing w:val="39"/>
          <w:lang w:val="fr-CA" w:eastAsia="ja-JP"/>
        </w:rPr>
        <w:t xml:space="preserve"> </w:t>
      </w:r>
      <w:r w:rsidRPr="00A82C5F">
        <w:rPr>
          <w:spacing w:val="-2"/>
          <w:w w:val="102"/>
          <w:lang w:val="fr-CA" w:eastAsia="ja-JP"/>
        </w:rPr>
        <w:t>d</w:t>
      </w:r>
      <w:r w:rsidRPr="00A82C5F">
        <w:rPr>
          <w:w w:val="102"/>
          <w:lang w:val="fr-CA" w:eastAsia="ja-JP"/>
        </w:rPr>
        <w:t xml:space="preserve">’une </w:t>
      </w:r>
      <w:r w:rsidRPr="00A82C5F">
        <w:rPr>
          <w:spacing w:val="-2"/>
          <w:lang w:val="fr-CA" w:eastAsia="ja-JP"/>
        </w:rPr>
        <w:t>r</w:t>
      </w:r>
      <w:r w:rsidRPr="00A82C5F">
        <w:rPr>
          <w:lang w:val="fr-CA" w:eastAsia="ja-JP"/>
        </w:rPr>
        <w:t>encont</w:t>
      </w:r>
      <w:r w:rsidRPr="00A82C5F">
        <w:rPr>
          <w:spacing w:val="-2"/>
          <w:lang w:val="fr-CA" w:eastAsia="ja-JP"/>
        </w:rPr>
        <w:t>r</w:t>
      </w:r>
      <w:r w:rsidRPr="00A82C5F">
        <w:rPr>
          <w:lang w:val="fr-CA" w:eastAsia="ja-JP"/>
        </w:rPr>
        <w:t>e</w:t>
      </w:r>
      <w:r w:rsidRPr="00A82C5F">
        <w:rPr>
          <w:spacing w:val="14"/>
          <w:lang w:val="fr-CA" w:eastAsia="ja-JP"/>
        </w:rPr>
        <w:t xml:space="preserve"> </w:t>
      </w:r>
      <w:r w:rsidRPr="00A82C5F">
        <w:rPr>
          <w:lang w:val="fr-CA" w:eastAsia="ja-JP"/>
        </w:rPr>
        <w:t>a</w:t>
      </w:r>
      <w:r w:rsidRPr="00A82C5F">
        <w:rPr>
          <w:spacing w:val="-1"/>
          <w:lang w:val="fr-CA" w:eastAsia="ja-JP"/>
        </w:rPr>
        <w:t>v</w:t>
      </w:r>
      <w:r w:rsidRPr="00A82C5F">
        <w:rPr>
          <w:lang w:val="fr-CA" w:eastAsia="ja-JP"/>
        </w:rPr>
        <w:t>ec</w:t>
      </w:r>
      <w:r w:rsidRPr="00A82C5F">
        <w:rPr>
          <w:spacing w:val="7"/>
          <w:lang w:val="fr-CA" w:eastAsia="ja-JP"/>
        </w:rPr>
        <w:t xml:space="preserve"> </w:t>
      </w:r>
      <w:r w:rsidRPr="00A82C5F">
        <w:rPr>
          <w:lang w:val="fr-CA" w:eastAsia="ja-JP"/>
        </w:rPr>
        <w:t>un</w:t>
      </w:r>
      <w:r w:rsidRPr="00A82C5F">
        <w:rPr>
          <w:spacing w:val="5"/>
          <w:lang w:val="fr-CA" w:eastAsia="ja-JP"/>
        </w:rPr>
        <w:t xml:space="preserve"> </w:t>
      </w:r>
      <w:r w:rsidRPr="00A82C5F">
        <w:rPr>
          <w:lang w:val="fr-CA" w:eastAsia="ja-JP"/>
        </w:rPr>
        <w:t>patient</w:t>
      </w:r>
      <w:r w:rsidRPr="00A82C5F">
        <w:rPr>
          <w:spacing w:val="11"/>
          <w:lang w:val="fr-CA" w:eastAsia="ja-JP"/>
        </w:rPr>
        <w:t xml:space="preserve"> </w:t>
      </w:r>
      <w:r w:rsidRPr="00A82C5F">
        <w:rPr>
          <w:lang w:val="fr-CA" w:eastAsia="ja-JP"/>
        </w:rPr>
        <w:t>sur</w:t>
      </w:r>
      <w:r w:rsidRPr="00A82C5F">
        <w:rPr>
          <w:spacing w:val="5"/>
          <w:lang w:val="fr-CA" w:eastAsia="ja-JP"/>
        </w:rPr>
        <w:t xml:space="preserve"> </w:t>
      </w:r>
      <w:r w:rsidRPr="00A82C5F">
        <w:rPr>
          <w:lang w:val="fr-CA" w:eastAsia="ja-JP"/>
        </w:rPr>
        <w:t>ce(s)</w:t>
      </w:r>
      <w:r w:rsidRPr="00A82C5F">
        <w:rPr>
          <w:spacing w:val="7"/>
          <w:lang w:val="fr-CA" w:eastAsia="ja-JP"/>
        </w:rPr>
        <w:t xml:space="preserve"> </w:t>
      </w:r>
      <w:r w:rsidRPr="00A82C5F">
        <w:rPr>
          <w:lang w:val="fr-CA" w:eastAsia="ja-JP"/>
        </w:rPr>
        <w:t>sujet(s)</w:t>
      </w:r>
      <w:r w:rsidRPr="00A82C5F">
        <w:rPr>
          <w:spacing w:val="11"/>
          <w:lang w:val="fr-CA" w:eastAsia="ja-JP"/>
        </w:rPr>
        <w:t xml:space="preserve"> </w:t>
      </w:r>
      <w:r w:rsidRPr="00A82C5F">
        <w:rPr>
          <w:lang w:val="fr-CA" w:eastAsia="ja-JP"/>
        </w:rPr>
        <w:t>en</w:t>
      </w:r>
      <w:r w:rsidRPr="00A82C5F">
        <w:rPr>
          <w:spacing w:val="4"/>
          <w:lang w:val="fr-CA" w:eastAsia="ja-JP"/>
        </w:rPr>
        <w:t xml:space="preserve"> </w:t>
      </w:r>
      <w:r w:rsidRPr="00A82C5F">
        <w:rPr>
          <w:lang w:val="fr-CA" w:eastAsia="ja-JP"/>
        </w:rPr>
        <w:t>t</w:t>
      </w:r>
      <w:r w:rsidRPr="00A82C5F">
        <w:rPr>
          <w:spacing w:val="-1"/>
          <w:lang w:val="fr-CA" w:eastAsia="ja-JP"/>
        </w:rPr>
        <w:t>r</w:t>
      </w:r>
      <w:r w:rsidRPr="00A82C5F">
        <w:rPr>
          <w:lang w:val="fr-CA" w:eastAsia="ja-JP"/>
        </w:rPr>
        <w:t>ois</w:t>
      </w:r>
      <w:r w:rsidRPr="00A82C5F">
        <w:rPr>
          <w:spacing w:val="7"/>
          <w:lang w:val="fr-CA" w:eastAsia="ja-JP"/>
        </w:rPr>
        <w:t xml:space="preserve"> </w:t>
      </w:r>
      <w:r w:rsidRPr="00A82C5F">
        <w:rPr>
          <w:lang w:val="fr-CA" w:eastAsia="ja-JP"/>
        </w:rPr>
        <w:t>phrases</w:t>
      </w:r>
      <w:r w:rsidRPr="00A82C5F">
        <w:rPr>
          <w:spacing w:val="11"/>
          <w:lang w:val="fr-CA" w:eastAsia="ja-JP"/>
        </w:rPr>
        <w:t xml:space="preserve"> </w:t>
      </w:r>
      <w:r w:rsidRPr="00A82C5F">
        <w:rPr>
          <w:lang w:val="fr-CA" w:eastAsia="ja-JP"/>
        </w:rPr>
        <w:t>ou</w:t>
      </w:r>
      <w:r w:rsidRPr="00A82C5F">
        <w:rPr>
          <w:spacing w:val="5"/>
          <w:lang w:val="fr-CA" w:eastAsia="ja-JP"/>
        </w:rPr>
        <w:t xml:space="preserve"> </w:t>
      </w:r>
      <w:r w:rsidRPr="00A82C5F">
        <w:rPr>
          <w:w w:val="102"/>
          <w:lang w:val="fr-CA" w:eastAsia="ja-JP"/>
        </w:rPr>
        <w:t>moins.</w:t>
      </w:r>
    </w:p>
    <w:p w:rsidR="00A82C5F" w:rsidRDefault="00A82C5F" w:rsidP="00A82C5F">
      <w:pPr>
        <w:rPr>
          <w:lang w:val="fr-CA"/>
        </w:rPr>
      </w:pPr>
      <w:bookmarkStart w:id="0" w:name="_GoBack"/>
      <w:bookmarkEnd w:id="0"/>
    </w:p>
    <w:p w:rsidR="00A82C5F" w:rsidRDefault="00A82C5F" w:rsidP="00A82C5F">
      <w:pPr>
        <w:rPr>
          <w:lang w:val="fr-CA"/>
        </w:rPr>
      </w:pPr>
    </w:p>
    <w:p w:rsidR="00A82C5F" w:rsidRPr="00A82C5F" w:rsidRDefault="00A82C5F" w:rsidP="00A82C5F">
      <w:pPr>
        <w:pStyle w:val="ListParagraph"/>
        <w:numPr>
          <w:ilvl w:val="0"/>
          <w:numId w:val="17"/>
        </w:numPr>
        <w:rPr>
          <w:rFonts w:eastAsiaTheme="minorEastAsia" w:cs="Adobe Garamond Pro"/>
          <w:color w:val="000000"/>
          <w:sz w:val="22"/>
          <w:lang w:val="fr-CA" w:eastAsia="ja-JP"/>
        </w:rPr>
      </w:pPr>
      <w:proofErr w:type="gramStart"/>
      <w:r w:rsidRPr="00A82C5F">
        <w:rPr>
          <w:rFonts w:eastAsiaTheme="minorEastAsia" w:cs="Adobe Garamond Pro"/>
          <w:color w:val="231F20"/>
          <w:spacing w:val="-18"/>
          <w:position w:val="1"/>
          <w:lang w:val="fr-CA" w:eastAsia="ja-JP"/>
        </w:rPr>
        <w:lastRenderedPageBreak/>
        <w:t>V</w:t>
      </w:r>
      <w:r w:rsidRPr="00A82C5F">
        <w:rPr>
          <w:rFonts w:eastAsiaTheme="minorEastAsia" w:cs="Adobe Garamond Pro"/>
          <w:color w:val="231F20"/>
          <w:position w:val="1"/>
          <w:lang w:val="fr-CA" w:eastAsia="ja-JP"/>
        </w:rPr>
        <w:t xml:space="preserve">ous </w:t>
      </w:r>
      <w:r w:rsidRPr="00A82C5F">
        <w:rPr>
          <w:rFonts w:eastAsiaTheme="minorEastAsia" w:cs="Adobe Garamond Pro"/>
          <w:color w:val="231F20"/>
          <w:spacing w:val="18"/>
          <w:position w:val="1"/>
          <w:lang w:val="fr-CA" w:eastAsia="ja-JP"/>
        </w:rPr>
        <w:t xml:space="preserve"> </w:t>
      </w:r>
      <w:r w:rsidRPr="00A82C5F">
        <w:rPr>
          <w:rFonts w:eastAsiaTheme="minorEastAsia" w:cs="Adobe Garamond Pro"/>
          <w:color w:val="231F20"/>
          <w:position w:val="1"/>
          <w:lang w:val="fr-CA" w:eastAsia="ja-JP"/>
        </w:rPr>
        <w:t>de</w:t>
      </w:r>
      <w:r w:rsidRPr="00A82C5F">
        <w:rPr>
          <w:rFonts w:eastAsiaTheme="minorEastAsia" w:cs="Adobe Garamond Pro"/>
          <w:color w:val="231F20"/>
          <w:spacing w:val="-1"/>
          <w:position w:val="1"/>
          <w:lang w:val="fr-CA" w:eastAsia="ja-JP"/>
        </w:rPr>
        <w:t>v</w:t>
      </w:r>
      <w:r w:rsidRPr="00A82C5F">
        <w:rPr>
          <w:rFonts w:eastAsiaTheme="minorEastAsia" w:cs="Adobe Garamond Pro"/>
          <w:color w:val="231F20"/>
          <w:spacing w:val="1"/>
          <w:position w:val="1"/>
          <w:lang w:val="fr-CA" w:eastAsia="ja-JP"/>
        </w:rPr>
        <w:t>e</w:t>
      </w:r>
      <w:r w:rsidRPr="00A82C5F">
        <w:rPr>
          <w:rFonts w:eastAsiaTheme="minorEastAsia" w:cs="Adobe Garamond Pro"/>
          <w:color w:val="231F20"/>
          <w:position w:val="1"/>
          <w:lang w:val="fr-CA" w:eastAsia="ja-JP"/>
        </w:rPr>
        <w:t>z</w:t>
      </w:r>
      <w:proofErr w:type="gramEnd"/>
      <w:r w:rsidRPr="00A82C5F">
        <w:rPr>
          <w:rFonts w:eastAsiaTheme="minorEastAsia" w:cs="Adobe Garamond Pro"/>
          <w:color w:val="231F20"/>
          <w:position w:val="1"/>
          <w:lang w:val="fr-CA" w:eastAsia="ja-JP"/>
        </w:rPr>
        <w:t xml:space="preserve"> </w:t>
      </w:r>
      <w:r w:rsidRPr="00A82C5F">
        <w:rPr>
          <w:rFonts w:eastAsiaTheme="minorEastAsia" w:cs="Adobe Garamond Pro"/>
          <w:color w:val="231F20"/>
          <w:spacing w:val="19"/>
          <w:position w:val="1"/>
          <w:lang w:val="fr-CA" w:eastAsia="ja-JP"/>
        </w:rPr>
        <w:t xml:space="preserve"> </w:t>
      </w:r>
      <w:r w:rsidRPr="00A82C5F">
        <w:rPr>
          <w:rFonts w:eastAsiaTheme="minorEastAsia" w:cs="Adobe Garamond Pro"/>
          <w:color w:val="231F20"/>
          <w:position w:val="1"/>
          <w:lang w:val="fr-CA" w:eastAsia="ja-JP"/>
        </w:rPr>
        <w:t xml:space="preserve">maintenant </w:t>
      </w:r>
      <w:r w:rsidRPr="00A82C5F">
        <w:rPr>
          <w:rFonts w:eastAsiaTheme="minorEastAsia" w:cs="Adobe Garamond Pro"/>
          <w:color w:val="231F20"/>
          <w:spacing w:val="27"/>
          <w:position w:val="1"/>
          <w:lang w:val="fr-CA" w:eastAsia="ja-JP"/>
        </w:rPr>
        <w:t xml:space="preserve"> </w:t>
      </w:r>
      <w:r w:rsidRPr="00A82C5F">
        <w:rPr>
          <w:rFonts w:eastAsiaTheme="minorEastAsia" w:cs="Adobe Garamond Pro"/>
          <w:color w:val="231F20"/>
          <w:spacing w:val="-2"/>
          <w:position w:val="1"/>
          <w:lang w:val="fr-CA" w:eastAsia="ja-JP"/>
        </w:rPr>
        <w:t>r</w:t>
      </w:r>
      <w:r w:rsidRPr="00A82C5F">
        <w:rPr>
          <w:rFonts w:eastAsiaTheme="minorEastAsia" w:cs="Adobe Garamond Pro"/>
          <w:color w:val="231F20"/>
          <w:position w:val="1"/>
          <w:lang w:val="fr-CA" w:eastAsia="ja-JP"/>
        </w:rPr>
        <w:t xml:space="preserve">édiger </w:t>
      </w:r>
      <w:r w:rsidRPr="00A82C5F">
        <w:rPr>
          <w:rFonts w:eastAsiaTheme="minorEastAsia" w:cs="Adobe Garamond Pro"/>
          <w:color w:val="231F20"/>
          <w:spacing w:val="21"/>
          <w:position w:val="1"/>
          <w:lang w:val="fr-CA" w:eastAsia="ja-JP"/>
        </w:rPr>
        <w:t xml:space="preserve"> </w:t>
      </w:r>
      <w:r w:rsidRPr="00A82C5F">
        <w:rPr>
          <w:rFonts w:eastAsiaTheme="minorEastAsia" w:cs="Adobe Garamond Pro"/>
          <w:color w:val="231F20"/>
          <w:position w:val="1"/>
          <w:lang w:val="fr-CA" w:eastAsia="ja-JP"/>
        </w:rPr>
        <w:t xml:space="preserve">le </w:t>
      </w:r>
      <w:r w:rsidRPr="00A82C5F">
        <w:rPr>
          <w:rFonts w:eastAsiaTheme="minorEastAsia" w:cs="Adobe Garamond Pro"/>
          <w:color w:val="231F20"/>
          <w:spacing w:val="13"/>
          <w:position w:val="1"/>
          <w:lang w:val="fr-CA" w:eastAsia="ja-JP"/>
        </w:rPr>
        <w:t xml:space="preserve"> </w:t>
      </w:r>
      <w:r w:rsidRPr="00A82C5F">
        <w:rPr>
          <w:rFonts w:eastAsiaTheme="minorEastAsia" w:cs="Adobe Garamond Pro"/>
          <w:color w:val="231F20"/>
          <w:position w:val="1"/>
          <w:lang w:val="fr-CA" w:eastAsia="ja-JP"/>
        </w:rPr>
        <w:t xml:space="preserve">script </w:t>
      </w:r>
      <w:r w:rsidRPr="00A82C5F">
        <w:rPr>
          <w:rFonts w:eastAsiaTheme="minorEastAsia" w:cs="Adobe Garamond Pro"/>
          <w:color w:val="231F20"/>
          <w:spacing w:val="19"/>
          <w:position w:val="1"/>
          <w:lang w:val="fr-CA" w:eastAsia="ja-JP"/>
        </w:rPr>
        <w:t xml:space="preserve"> </w:t>
      </w:r>
      <w:r w:rsidRPr="00A82C5F">
        <w:rPr>
          <w:rFonts w:eastAsiaTheme="minorEastAsia" w:cs="Adobe Garamond Pro"/>
          <w:color w:val="231F20"/>
          <w:position w:val="1"/>
          <w:lang w:val="fr-CA" w:eastAsia="ja-JP"/>
        </w:rPr>
        <w:t xml:space="preserve">de </w:t>
      </w:r>
      <w:r w:rsidRPr="00A82C5F">
        <w:rPr>
          <w:rFonts w:eastAsiaTheme="minorEastAsia" w:cs="Adobe Garamond Pro"/>
          <w:color w:val="231F20"/>
          <w:spacing w:val="14"/>
          <w:position w:val="1"/>
          <w:lang w:val="fr-CA" w:eastAsia="ja-JP"/>
        </w:rPr>
        <w:t xml:space="preserve"> </w:t>
      </w:r>
      <w:r w:rsidRPr="00A82C5F">
        <w:rPr>
          <w:rFonts w:eastAsiaTheme="minorEastAsia" w:cs="Adobe Garamond Pro"/>
          <w:color w:val="231F20"/>
          <w:w w:val="102"/>
          <w:position w:val="1"/>
          <w:lang w:val="fr-CA" w:eastAsia="ja-JP"/>
        </w:rPr>
        <w:t xml:space="preserve">communication </w:t>
      </w:r>
      <w:r w:rsidRPr="00A82C5F">
        <w:rPr>
          <w:rFonts w:eastAsiaTheme="minorEastAsia" w:cs="Adobe Garamond Pro"/>
          <w:color w:val="231F20"/>
          <w:lang w:val="fr-CA" w:eastAsia="ja-JP"/>
        </w:rPr>
        <w:t>pour</w:t>
      </w:r>
      <w:r w:rsidRPr="00A82C5F">
        <w:rPr>
          <w:rFonts w:eastAsiaTheme="minorEastAsia" w:cs="Adobe Garamond Pro"/>
          <w:color w:val="231F20"/>
          <w:spacing w:val="22"/>
          <w:lang w:val="fr-CA" w:eastAsia="ja-JP"/>
        </w:rPr>
        <w:t xml:space="preserve"> </w:t>
      </w:r>
      <w:r w:rsidRPr="00A82C5F">
        <w:rPr>
          <w:rFonts w:eastAsiaTheme="minorEastAsia" w:cs="Adobe Garamond Pro"/>
          <w:color w:val="231F20"/>
          <w:lang w:val="fr-CA" w:eastAsia="ja-JP"/>
        </w:rPr>
        <w:t>une</w:t>
      </w:r>
      <w:r w:rsidRPr="00A82C5F">
        <w:rPr>
          <w:rFonts w:eastAsiaTheme="minorEastAsia" w:cs="Adobe Garamond Pro"/>
          <w:color w:val="231F20"/>
          <w:spacing w:val="20"/>
          <w:lang w:val="fr-CA" w:eastAsia="ja-JP"/>
        </w:rPr>
        <w:t xml:space="preserve"> </w:t>
      </w:r>
      <w:r w:rsidRPr="00A82C5F">
        <w:rPr>
          <w:rFonts w:eastAsiaTheme="minorEastAsia" w:cs="Adobe Garamond Pro"/>
          <w:color w:val="231F20"/>
          <w:lang w:val="fr-CA" w:eastAsia="ja-JP"/>
        </w:rPr>
        <w:t>pa</w:t>
      </w:r>
      <w:r w:rsidRPr="00A82C5F">
        <w:rPr>
          <w:rFonts w:eastAsiaTheme="minorEastAsia" w:cs="Adobe Garamond Pro"/>
          <w:color w:val="231F20"/>
          <w:spacing w:val="1"/>
          <w:lang w:val="fr-CA" w:eastAsia="ja-JP"/>
        </w:rPr>
        <w:t>r</w:t>
      </w:r>
      <w:r w:rsidRPr="00A82C5F">
        <w:rPr>
          <w:rFonts w:eastAsiaTheme="minorEastAsia" w:cs="Adobe Garamond Pro"/>
          <w:color w:val="231F20"/>
          <w:lang w:val="fr-CA" w:eastAsia="ja-JP"/>
        </w:rPr>
        <w:t>tie</w:t>
      </w:r>
      <w:r w:rsidRPr="00A82C5F">
        <w:rPr>
          <w:rFonts w:eastAsiaTheme="minorEastAsia" w:cs="Adobe Garamond Pro"/>
          <w:color w:val="231F20"/>
          <w:spacing w:val="23"/>
          <w:lang w:val="fr-CA" w:eastAsia="ja-JP"/>
        </w:rPr>
        <w:t xml:space="preserve"> </w:t>
      </w:r>
      <w:r w:rsidRPr="00A82C5F">
        <w:rPr>
          <w:rFonts w:eastAsiaTheme="minorEastAsia" w:cs="Adobe Garamond Pro"/>
          <w:color w:val="231F20"/>
          <w:lang w:val="fr-CA" w:eastAsia="ja-JP"/>
        </w:rPr>
        <w:t>du</w:t>
      </w:r>
      <w:r w:rsidRPr="00A82C5F">
        <w:rPr>
          <w:rFonts w:eastAsiaTheme="minorEastAsia" w:cs="Adobe Garamond Pro"/>
          <w:color w:val="231F20"/>
          <w:spacing w:val="19"/>
          <w:lang w:val="fr-CA" w:eastAsia="ja-JP"/>
        </w:rPr>
        <w:t xml:space="preserve"> </w:t>
      </w:r>
      <w:r w:rsidRPr="00A82C5F">
        <w:rPr>
          <w:rFonts w:eastAsiaTheme="minorEastAsia" w:cs="Adobe Garamond Pro"/>
          <w:color w:val="231F20"/>
          <w:lang w:val="fr-CA" w:eastAsia="ja-JP"/>
        </w:rPr>
        <w:t>scénario</w:t>
      </w:r>
      <w:r w:rsidRPr="00A82C5F">
        <w:rPr>
          <w:rFonts w:eastAsiaTheme="minorEastAsia" w:cs="Adobe Garamond Pro"/>
          <w:color w:val="231F20"/>
          <w:spacing w:val="26"/>
          <w:lang w:val="fr-CA" w:eastAsia="ja-JP"/>
        </w:rPr>
        <w:t xml:space="preserve"> </w:t>
      </w:r>
      <w:r w:rsidRPr="00A82C5F">
        <w:rPr>
          <w:rFonts w:eastAsiaTheme="minorEastAsia" w:cs="Adobe Garamond Pro"/>
          <w:color w:val="231F20"/>
          <w:lang w:val="fr-CA" w:eastAsia="ja-JP"/>
        </w:rPr>
        <w:t>que</w:t>
      </w:r>
      <w:r w:rsidRPr="00A82C5F">
        <w:rPr>
          <w:rFonts w:eastAsiaTheme="minorEastAsia" w:cs="Adobe Garamond Pro"/>
          <w:color w:val="231F20"/>
          <w:spacing w:val="20"/>
          <w:lang w:val="fr-CA" w:eastAsia="ja-JP"/>
        </w:rPr>
        <w:t xml:space="preserve"> </w:t>
      </w:r>
      <w:r w:rsidRPr="00A82C5F">
        <w:rPr>
          <w:rFonts w:eastAsiaTheme="minorEastAsia" w:cs="Adobe Garamond Pro"/>
          <w:color w:val="231F20"/>
          <w:spacing w:val="-1"/>
          <w:lang w:val="fr-CA" w:eastAsia="ja-JP"/>
        </w:rPr>
        <w:t>v</w:t>
      </w:r>
      <w:r w:rsidRPr="00A82C5F">
        <w:rPr>
          <w:rFonts w:eastAsiaTheme="minorEastAsia" w:cs="Adobe Garamond Pro"/>
          <w:color w:val="231F20"/>
          <w:lang w:val="fr-CA" w:eastAsia="ja-JP"/>
        </w:rPr>
        <w:t>ous</w:t>
      </w:r>
      <w:r w:rsidRPr="00A82C5F">
        <w:rPr>
          <w:rFonts w:eastAsiaTheme="minorEastAsia" w:cs="Adobe Garamond Pro"/>
          <w:color w:val="231F20"/>
          <w:spacing w:val="21"/>
          <w:lang w:val="fr-CA" w:eastAsia="ja-JP"/>
        </w:rPr>
        <w:t xml:space="preserve"> </w:t>
      </w:r>
      <w:r w:rsidRPr="00A82C5F">
        <w:rPr>
          <w:rFonts w:eastAsiaTheme="minorEastAsia" w:cs="Adobe Garamond Pro"/>
          <w:color w:val="231F20"/>
          <w:spacing w:val="-1"/>
          <w:lang w:val="fr-CA" w:eastAsia="ja-JP"/>
        </w:rPr>
        <w:t>v</w:t>
      </w:r>
      <w:r w:rsidRPr="00A82C5F">
        <w:rPr>
          <w:rFonts w:eastAsiaTheme="minorEastAsia" w:cs="Adobe Garamond Pro"/>
          <w:color w:val="231F20"/>
          <w:lang w:val="fr-CA" w:eastAsia="ja-JP"/>
        </w:rPr>
        <w:t>en</w:t>
      </w:r>
      <w:r w:rsidRPr="00A82C5F">
        <w:rPr>
          <w:rFonts w:eastAsiaTheme="minorEastAsia" w:cs="Adobe Garamond Pro"/>
          <w:color w:val="231F20"/>
          <w:spacing w:val="1"/>
          <w:lang w:val="fr-CA" w:eastAsia="ja-JP"/>
        </w:rPr>
        <w:t>e</w:t>
      </w:r>
      <w:r w:rsidRPr="00A82C5F">
        <w:rPr>
          <w:rFonts w:eastAsiaTheme="minorEastAsia" w:cs="Adobe Garamond Pro"/>
          <w:color w:val="231F20"/>
          <w:lang w:val="fr-CA" w:eastAsia="ja-JP"/>
        </w:rPr>
        <w:t>z</w:t>
      </w:r>
      <w:r w:rsidRPr="00A82C5F">
        <w:rPr>
          <w:rFonts w:eastAsiaTheme="minorEastAsia" w:cs="Adobe Garamond Pro"/>
          <w:color w:val="231F20"/>
          <w:spacing w:val="23"/>
          <w:lang w:val="fr-CA" w:eastAsia="ja-JP"/>
        </w:rPr>
        <w:t xml:space="preserve"> </w:t>
      </w:r>
      <w:r w:rsidRPr="00A82C5F">
        <w:rPr>
          <w:rFonts w:eastAsiaTheme="minorEastAsia" w:cs="Adobe Garamond Pro"/>
          <w:color w:val="231F20"/>
          <w:lang w:val="fr-CA" w:eastAsia="ja-JP"/>
        </w:rPr>
        <w:t>de</w:t>
      </w:r>
      <w:r w:rsidRPr="00A82C5F">
        <w:rPr>
          <w:rFonts w:eastAsiaTheme="minorEastAsia" w:cs="Adobe Garamond Pro"/>
          <w:color w:val="231F20"/>
          <w:spacing w:val="18"/>
          <w:lang w:val="fr-CA" w:eastAsia="ja-JP"/>
        </w:rPr>
        <w:t xml:space="preserve"> </w:t>
      </w:r>
      <w:r w:rsidRPr="00A82C5F">
        <w:rPr>
          <w:rFonts w:eastAsiaTheme="minorEastAsia" w:cs="Adobe Garamond Pro"/>
          <w:color w:val="231F20"/>
          <w:lang w:val="fr-CA" w:eastAsia="ja-JP"/>
        </w:rPr>
        <w:t>c</w:t>
      </w:r>
      <w:r w:rsidRPr="00A82C5F">
        <w:rPr>
          <w:rFonts w:eastAsiaTheme="minorEastAsia" w:cs="Adobe Garamond Pro"/>
          <w:color w:val="231F20"/>
          <w:spacing w:val="-2"/>
          <w:lang w:val="fr-CA" w:eastAsia="ja-JP"/>
        </w:rPr>
        <w:t>r</w:t>
      </w:r>
      <w:r w:rsidRPr="00A82C5F">
        <w:rPr>
          <w:rFonts w:eastAsiaTheme="minorEastAsia" w:cs="Adobe Garamond Pro"/>
          <w:color w:val="231F20"/>
          <w:lang w:val="fr-CA" w:eastAsia="ja-JP"/>
        </w:rPr>
        <w:t>ée</w:t>
      </w:r>
      <w:r w:rsidRPr="00A82C5F">
        <w:rPr>
          <w:rFonts w:eastAsiaTheme="minorEastAsia" w:cs="Adobe Garamond Pro"/>
          <w:color w:val="231F20"/>
          <w:spacing w:val="-11"/>
          <w:lang w:val="fr-CA" w:eastAsia="ja-JP"/>
        </w:rPr>
        <w:t>r</w:t>
      </w:r>
      <w:r w:rsidRPr="00A82C5F">
        <w:rPr>
          <w:rFonts w:eastAsiaTheme="minorEastAsia" w:cs="Adobe Garamond Pro"/>
          <w:color w:val="231F20"/>
          <w:lang w:val="fr-CA" w:eastAsia="ja-JP"/>
        </w:rPr>
        <w:t>.</w:t>
      </w:r>
      <w:r w:rsidRPr="00A82C5F">
        <w:rPr>
          <w:rFonts w:eastAsiaTheme="minorEastAsia" w:cs="Adobe Garamond Pro"/>
          <w:color w:val="231F20"/>
          <w:spacing w:val="23"/>
          <w:lang w:val="fr-CA" w:eastAsia="ja-JP"/>
        </w:rPr>
        <w:t xml:space="preserve"> </w:t>
      </w:r>
      <w:r w:rsidRPr="00A82C5F">
        <w:rPr>
          <w:rFonts w:eastAsiaTheme="minorEastAsia" w:cs="Adobe Garamond Pro"/>
          <w:color w:val="231F20"/>
          <w:w w:val="102"/>
          <w:lang w:val="fr-CA" w:eastAsia="ja-JP"/>
        </w:rPr>
        <w:t>D’abo</w:t>
      </w:r>
      <w:r w:rsidRPr="00A82C5F">
        <w:rPr>
          <w:rFonts w:eastAsiaTheme="minorEastAsia" w:cs="Adobe Garamond Pro"/>
          <w:color w:val="231F20"/>
          <w:spacing w:val="-3"/>
          <w:w w:val="102"/>
          <w:lang w:val="fr-CA" w:eastAsia="ja-JP"/>
        </w:rPr>
        <w:t>r</w:t>
      </w:r>
      <w:r w:rsidRPr="00A82C5F">
        <w:rPr>
          <w:rFonts w:eastAsiaTheme="minorEastAsia" w:cs="Adobe Garamond Pro"/>
          <w:color w:val="231F20"/>
          <w:w w:val="102"/>
          <w:lang w:val="fr-CA" w:eastAsia="ja-JP"/>
        </w:rPr>
        <w:t xml:space="preserve">d, </w:t>
      </w:r>
      <w:r w:rsidRPr="00A82C5F">
        <w:rPr>
          <w:rFonts w:eastAsiaTheme="minorEastAsia" w:cs="Adobe Garamond Pro"/>
          <w:color w:val="231F20"/>
          <w:lang w:val="fr-CA" w:eastAsia="ja-JP"/>
        </w:rPr>
        <w:t>choisiss</w:t>
      </w:r>
      <w:r w:rsidRPr="00A82C5F">
        <w:rPr>
          <w:rFonts w:eastAsiaTheme="minorEastAsia" w:cs="Adobe Garamond Pro"/>
          <w:color w:val="231F20"/>
          <w:spacing w:val="1"/>
          <w:lang w:val="fr-CA" w:eastAsia="ja-JP"/>
        </w:rPr>
        <w:t>e</w:t>
      </w:r>
      <w:r w:rsidRPr="00A82C5F">
        <w:rPr>
          <w:rFonts w:eastAsiaTheme="minorEastAsia" w:cs="Adobe Garamond Pro"/>
          <w:color w:val="231F20"/>
          <w:lang w:val="fr-CA" w:eastAsia="ja-JP"/>
        </w:rPr>
        <w:t>z</w:t>
      </w:r>
      <w:r w:rsidRPr="00A82C5F">
        <w:rPr>
          <w:rFonts w:eastAsiaTheme="minorEastAsia" w:cs="Adobe Garamond Pro"/>
          <w:color w:val="231F20"/>
          <w:spacing w:val="21"/>
          <w:lang w:val="fr-CA" w:eastAsia="ja-JP"/>
        </w:rPr>
        <w:t xml:space="preserve"> </w:t>
      </w:r>
      <w:r w:rsidRPr="00A82C5F">
        <w:rPr>
          <w:rFonts w:eastAsiaTheme="minorEastAsia" w:cs="Adobe Garamond Pro"/>
          <w:color w:val="231F20"/>
          <w:lang w:val="fr-CA" w:eastAsia="ja-JP"/>
        </w:rPr>
        <w:t>une</w:t>
      </w:r>
      <w:r w:rsidRPr="00A82C5F">
        <w:rPr>
          <w:rFonts w:eastAsiaTheme="minorEastAsia" w:cs="Adobe Garamond Pro"/>
          <w:color w:val="231F20"/>
          <w:spacing w:val="13"/>
          <w:lang w:val="fr-CA" w:eastAsia="ja-JP"/>
        </w:rPr>
        <w:t xml:space="preserve"> </w:t>
      </w:r>
      <w:r w:rsidRPr="00A82C5F">
        <w:rPr>
          <w:rFonts w:eastAsiaTheme="minorEastAsia" w:cs="Adobe Garamond Pro"/>
          <w:color w:val="231F20"/>
          <w:lang w:val="fr-CA" w:eastAsia="ja-JP"/>
        </w:rPr>
        <w:t>ou</w:t>
      </w:r>
      <w:r w:rsidRPr="00A82C5F">
        <w:rPr>
          <w:rFonts w:eastAsiaTheme="minorEastAsia" w:cs="Adobe Garamond Pro"/>
          <w:color w:val="231F20"/>
          <w:spacing w:val="12"/>
          <w:lang w:val="fr-CA" w:eastAsia="ja-JP"/>
        </w:rPr>
        <w:t xml:space="preserve"> </w:t>
      </w:r>
      <w:r w:rsidRPr="00A82C5F">
        <w:rPr>
          <w:rFonts w:eastAsiaTheme="minorEastAsia" w:cs="Adobe Garamond Pro"/>
          <w:color w:val="231F20"/>
          <w:lang w:val="fr-CA" w:eastAsia="ja-JP"/>
        </w:rPr>
        <w:t>deux</w:t>
      </w:r>
      <w:r w:rsidRPr="00A82C5F">
        <w:rPr>
          <w:rFonts w:eastAsiaTheme="minorEastAsia" w:cs="Adobe Garamond Pro"/>
          <w:color w:val="231F20"/>
          <w:spacing w:val="15"/>
          <w:lang w:val="fr-CA" w:eastAsia="ja-JP"/>
        </w:rPr>
        <w:t xml:space="preserve"> </w:t>
      </w:r>
      <w:r w:rsidRPr="00A82C5F">
        <w:rPr>
          <w:rFonts w:eastAsiaTheme="minorEastAsia" w:cs="Adobe Garamond Pro"/>
          <w:color w:val="231F20"/>
          <w:lang w:val="fr-CA" w:eastAsia="ja-JP"/>
        </w:rPr>
        <w:t>tâche(s)</w:t>
      </w:r>
      <w:r w:rsidRPr="00A82C5F">
        <w:rPr>
          <w:rFonts w:eastAsiaTheme="minorEastAsia" w:cs="Adobe Garamond Pro"/>
          <w:color w:val="231F20"/>
          <w:spacing w:val="19"/>
          <w:lang w:val="fr-CA" w:eastAsia="ja-JP"/>
        </w:rPr>
        <w:t xml:space="preserve"> </w:t>
      </w:r>
      <w:r w:rsidRPr="00A82C5F">
        <w:rPr>
          <w:rFonts w:eastAsiaTheme="minorEastAsia" w:cs="Adobe Garamond Pro"/>
          <w:color w:val="231F20"/>
          <w:lang w:val="fr-CA" w:eastAsia="ja-JP"/>
        </w:rPr>
        <w:t>de</w:t>
      </w:r>
      <w:r w:rsidRPr="00A82C5F">
        <w:rPr>
          <w:rFonts w:eastAsiaTheme="minorEastAsia" w:cs="Adobe Garamond Pro"/>
          <w:color w:val="231F20"/>
          <w:spacing w:val="11"/>
          <w:lang w:val="fr-CA" w:eastAsia="ja-JP"/>
        </w:rPr>
        <w:t xml:space="preserve"> </w:t>
      </w:r>
      <w:r w:rsidRPr="00A82C5F">
        <w:rPr>
          <w:rFonts w:eastAsiaTheme="minorEastAsia" w:cs="Adobe Garamond Pro"/>
          <w:color w:val="231F20"/>
          <w:lang w:val="fr-CA" w:eastAsia="ja-JP"/>
        </w:rPr>
        <w:t>communication</w:t>
      </w:r>
      <w:r w:rsidRPr="00A82C5F">
        <w:rPr>
          <w:rFonts w:eastAsiaTheme="minorEastAsia" w:cs="Adobe Garamond Pro"/>
          <w:color w:val="231F20"/>
          <w:spacing w:val="30"/>
          <w:lang w:val="fr-CA" w:eastAsia="ja-JP"/>
        </w:rPr>
        <w:t xml:space="preserve"> </w:t>
      </w:r>
      <w:r w:rsidRPr="00A82C5F">
        <w:rPr>
          <w:rFonts w:eastAsiaTheme="minorEastAsia" w:cs="Adobe Garamond Pro"/>
          <w:color w:val="231F20"/>
          <w:lang w:val="fr-CA" w:eastAsia="ja-JP"/>
        </w:rPr>
        <w:t>parmi</w:t>
      </w:r>
      <w:r w:rsidRPr="00A82C5F">
        <w:rPr>
          <w:rFonts w:eastAsiaTheme="minorEastAsia" w:cs="Adobe Garamond Pro"/>
          <w:color w:val="231F20"/>
          <w:spacing w:val="16"/>
          <w:lang w:val="fr-CA" w:eastAsia="ja-JP"/>
        </w:rPr>
        <w:t xml:space="preserve"> </w:t>
      </w:r>
      <w:r w:rsidRPr="00A82C5F">
        <w:rPr>
          <w:rFonts w:eastAsiaTheme="minorEastAsia" w:cs="Adobe Garamond Pro"/>
          <w:color w:val="231F20"/>
          <w:w w:val="102"/>
          <w:lang w:val="fr-CA" w:eastAsia="ja-JP"/>
        </w:rPr>
        <w:t xml:space="preserve">celles </w:t>
      </w:r>
      <w:r w:rsidRPr="00A82C5F">
        <w:rPr>
          <w:rFonts w:eastAsiaTheme="minorEastAsia" w:cs="Adobe Garamond Pro"/>
          <w:color w:val="231F20"/>
          <w:lang w:val="fr-CA" w:eastAsia="ja-JP"/>
        </w:rPr>
        <w:t>énumé</w:t>
      </w:r>
      <w:r w:rsidRPr="00A82C5F">
        <w:rPr>
          <w:rFonts w:eastAsiaTheme="minorEastAsia" w:cs="Adobe Garamond Pro"/>
          <w:color w:val="231F20"/>
          <w:spacing w:val="-2"/>
          <w:lang w:val="fr-CA" w:eastAsia="ja-JP"/>
        </w:rPr>
        <w:t>r</w:t>
      </w:r>
      <w:r w:rsidRPr="00A82C5F">
        <w:rPr>
          <w:rFonts w:eastAsiaTheme="minorEastAsia" w:cs="Adobe Garamond Pro"/>
          <w:color w:val="231F20"/>
          <w:lang w:val="fr-CA" w:eastAsia="ja-JP"/>
        </w:rPr>
        <w:t>ées</w:t>
      </w:r>
      <w:r w:rsidRPr="00A82C5F">
        <w:rPr>
          <w:rFonts w:eastAsiaTheme="minorEastAsia" w:cs="Adobe Garamond Pro"/>
          <w:color w:val="231F20"/>
          <w:spacing w:val="19"/>
          <w:lang w:val="fr-CA" w:eastAsia="ja-JP"/>
        </w:rPr>
        <w:t xml:space="preserve"> </w:t>
      </w:r>
      <w:r w:rsidRPr="00A82C5F">
        <w:rPr>
          <w:rFonts w:eastAsiaTheme="minorEastAsia" w:cs="Adobe Garamond Pro"/>
          <w:color w:val="231F20"/>
          <w:lang w:val="fr-CA" w:eastAsia="ja-JP"/>
        </w:rPr>
        <w:t>ci-dessous,</w:t>
      </w:r>
      <w:r w:rsidRPr="00A82C5F">
        <w:rPr>
          <w:rFonts w:eastAsiaTheme="minorEastAsia" w:cs="Adobe Garamond Pro"/>
          <w:color w:val="231F20"/>
          <w:spacing w:val="19"/>
          <w:lang w:val="fr-CA" w:eastAsia="ja-JP"/>
        </w:rPr>
        <w:t xml:space="preserve"> </w:t>
      </w:r>
      <w:r w:rsidRPr="00A82C5F">
        <w:rPr>
          <w:rFonts w:eastAsiaTheme="minorEastAsia" w:cs="Adobe Garamond Pro"/>
          <w:color w:val="231F20"/>
          <w:lang w:val="fr-CA" w:eastAsia="ja-JP"/>
        </w:rPr>
        <w:t>puis</w:t>
      </w:r>
      <w:r w:rsidRPr="00A82C5F">
        <w:rPr>
          <w:rFonts w:eastAsiaTheme="minorEastAsia" w:cs="Adobe Garamond Pro"/>
          <w:color w:val="231F20"/>
          <w:spacing w:val="10"/>
          <w:lang w:val="fr-CA" w:eastAsia="ja-JP"/>
        </w:rPr>
        <w:t xml:space="preserve"> </w:t>
      </w:r>
      <w:r w:rsidRPr="00A82C5F">
        <w:rPr>
          <w:rFonts w:eastAsiaTheme="minorEastAsia" w:cs="Adobe Garamond Pro"/>
          <w:color w:val="231F20"/>
          <w:spacing w:val="-2"/>
          <w:lang w:val="fr-CA" w:eastAsia="ja-JP"/>
        </w:rPr>
        <w:t>r</w:t>
      </w:r>
      <w:r w:rsidRPr="00A82C5F">
        <w:rPr>
          <w:rFonts w:eastAsiaTheme="minorEastAsia" w:cs="Adobe Garamond Pro"/>
          <w:color w:val="231F20"/>
          <w:lang w:val="fr-CA" w:eastAsia="ja-JP"/>
        </w:rPr>
        <w:t>empliss</w:t>
      </w:r>
      <w:r w:rsidRPr="00A82C5F">
        <w:rPr>
          <w:rFonts w:eastAsiaTheme="minorEastAsia" w:cs="Adobe Garamond Pro"/>
          <w:color w:val="231F20"/>
          <w:spacing w:val="1"/>
          <w:lang w:val="fr-CA" w:eastAsia="ja-JP"/>
        </w:rPr>
        <w:t>e</w:t>
      </w:r>
      <w:r w:rsidRPr="00A82C5F">
        <w:rPr>
          <w:rFonts w:eastAsiaTheme="minorEastAsia" w:cs="Adobe Garamond Pro"/>
          <w:color w:val="231F20"/>
          <w:lang w:val="fr-CA" w:eastAsia="ja-JP"/>
        </w:rPr>
        <w:t>z</w:t>
      </w:r>
      <w:r w:rsidRPr="00A82C5F">
        <w:rPr>
          <w:rFonts w:eastAsiaTheme="minorEastAsia" w:cs="Adobe Garamond Pro"/>
          <w:color w:val="231F20"/>
          <w:spacing w:val="18"/>
          <w:lang w:val="fr-CA" w:eastAsia="ja-JP"/>
        </w:rPr>
        <w:t xml:space="preserve"> </w:t>
      </w:r>
      <w:r w:rsidRPr="00A82C5F">
        <w:rPr>
          <w:rFonts w:eastAsiaTheme="minorEastAsia" w:cs="Adobe Garamond Pro"/>
          <w:color w:val="231F20"/>
          <w:lang w:val="fr-CA" w:eastAsia="ja-JP"/>
        </w:rPr>
        <w:t>les</w:t>
      </w:r>
      <w:r w:rsidRPr="00A82C5F">
        <w:rPr>
          <w:rFonts w:eastAsiaTheme="minorEastAsia" w:cs="Adobe Garamond Pro"/>
          <w:color w:val="231F20"/>
          <w:spacing w:val="7"/>
          <w:lang w:val="fr-CA" w:eastAsia="ja-JP"/>
        </w:rPr>
        <w:t xml:space="preserve"> </w:t>
      </w:r>
      <w:r w:rsidRPr="00A82C5F">
        <w:rPr>
          <w:rFonts w:eastAsiaTheme="minorEastAsia" w:cs="Adobe Garamond Pro"/>
          <w:color w:val="231F20"/>
          <w:lang w:val="fr-CA" w:eastAsia="ja-JP"/>
        </w:rPr>
        <w:t>deux</w:t>
      </w:r>
      <w:r w:rsidRPr="00A82C5F">
        <w:rPr>
          <w:rFonts w:eastAsiaTheme="minorEastAsia" w:cs="Adobe Garamond Pro"/>
          <w:color w:val="231F20"/>
          <w:spacing w:val="11"/>
          <w:lang w:val="fr-CA" w:eastAsia="ja-JP"/>
        </w:rPr>
        <w:t xml:space="preserve"> </w:t>
      </w:r>
      <w:r w:rsidRPr="00A82C5F">
        <w:rPr>
          <w:rFonts w:eastAsiaTheme="minorEastAsia" w:cs="Adobe Garamond Pro"/>
          <w:color w:val="231F20"/>
          <w:lang w:val="fr-CA" w:eastAsia="ja-JP"/>
        </w:rPr>
        <w:t>aut</w:t>
      </w:r>
      <w:r w:rsidRPr="00A82C5F">
        <w:rPr>
          <w:rFonts w:eastAsiaTheme="minorEastAsia" w:cs="Adobe Garamond Pro"/>
          <w:color w:val="231F20"/>
          <w:spacing w:val="-2"/>
          <w:lang w:val="fr-CA" w:eastAsia="ja-JP"/>
        </w:rPr>
        <w:t>r</w:t>
      </w:r>
      <w:r w:rsidRPr="00A82C5F">
        <w:rPr>
          <w:rFonts w:eastAsiaTheme="minorEastAsia" w:cs="Adobe Garamond Pro"/>
          <w:color w:val="231F20"/>
          <w:lang w:val="fr-CA" w:eastAsia="ja-JP"/>
        </w:rPr>
        <w:t>es</w:t>
      </w:r>
      <w:r w:rsidRPr="00A82C5F">
        <w:rPr>
          <w:rFonts w:eastAsiaTheme="minorEastAsia" w:cs="Adobe Garamond Pro"/>
          <w:color w:val="231F20"/>
          <w:spacing w:val="12"/>
          <w:lang w:val="fr-CA" w:eastAsia="ja-JP"/>
        </w:rPr>
        <w:t xml:space="preserve"> </w:t>
      </w:r>
      <w:r w:rsidRPr="00A82C5F">
        <w:rPr>
          <w:rFonts w:eastAsiaTheme="minorEastAsia" w:cs="Adobe Garamond Pro"/>
          <w:color w:val="231F20"/>
          <w:lang w:val="fr-CA" w:eastAsia="ja-JP"/>
        </w:rPr>
        <w:t>cellules</w:t>
      </w:r>
      <w:r w:rsidRPr="00A82C5F">
        <w:rPr>
          <w:rFonts w:eastAsiaTheme="minorEastAsia" w:cs="Adobe Garamond Pro"/>
          <w:color w:val="231F20"/>
          <w:spacing w:val="14"/>
          <w:lang w:val="fr-CA" w:eastAsia="ja-JP"/>
        </w:rPr>
        <w:t xml:space="preserve"> </w:t>
      </w:r>
      <w:r w:rsidRPr="00A82C5F">
        <w:rPr>
          <w:rFonts w:eastAsiaTheme="minorEastAsia" w:cs="Adobe Garamond Pro"/>
          <w:color w:val="231F20"/>
          <w:w w:val="102"/>
          <w:lang w:val="fr-CA" w:eastAsia="ja-JP"/>
        </w:rPr>
        <w:t xml:space="preserve">de </w:t>
      </w:r>
      <w:r w:rsidRPr="00A82C5F">
        <w:rPr>
          <w:rFonts w:eastAsiaTheme="minorEastAsia" w:cs="Adobe Garamond Pro"/>
          <w:color w:val="231F20"/>
          <w:lang w:val="fr-CA" w:eastAsia="ja-JP"/>
        </w:rPr>
        <w:t>la</w:t>
      </w:r>
      <w:r w:rsidRPr="00A82C5F">
        <w:rPr>
          <w:rFonts w:eastAsiaTheme="minorEastAsia" w:cs="Adobe Garamond Pro"/>
          <w:color w:val="231F20"/>
          <w:spacing w:val="3"/>
          <w:lang w:val="fr-CA" w:eastAsia="ja-JP"/>
        </w:rPr>
        <w:t xml:space="preserve"> </w:t>
      </w:r>
      <w:r w:rsidRPr="00A82C5F">
        <w:rPr>
          <w:rFonts w:eastAsiaTheme="minorEastAsia" w:cs="Adobe Garamond Pro"/>
          <w:color w:val="231F20"/>
          <w:lang w:val="fr-CA" w:eastAsia="ja-JP"/>
        </w:rPr>
        <w:t>rangée</w:t>
      </w:r>
      <w:r w:rsidRPr="00A82C5F">
        <w:rPr>
          <w:rFonts w:eastAsiaTheme="minorEastAsia" w:cs="Adobe Garamond Pro"/>
          <w:color w:val="231F20"/>
          <w:spacing w:val="10"/>
          <w:lang w:val="fr-CA" w:eastAsia="ja-JP"/>
        </w:rPr>
        <w:t xml:space="preserve"> </w:t>
      </w:r>
      <w:r w:rsidRPr="00A82C5F">
        <w:rPr>
          <w:rFonts w:eastAsiaTheme="minorEastAsia" w:cs="Adobe Garamond Pro"/>
          <w:color w:val="231F20"/>
          <w:w w:val="102"/>
          <w:lang w:val="fr-CA" w:eastAsia="ja-JP"/>
        </w:rPr>
        <w:t>cor</w:t>
      </w:r>
      <w:r w:rsidRPr="00A82C5F">
        <w:rPr>
          <w:rFonts w:eastAsiaTheme="minorEastAsia" w:cs="Adobe Garamond Pro"/>
          <w:color w:val="231F20"/>
          <w:spacing w:val="-2"/>
          <w:w w:val="102"/>
          <w:lang w:val="fr-CA" w:eastAsia="ja-JP"/>
        </w:rPr>
        <w:t>r</w:t>
      </w:r>
      <w:r w:rsidRPr="00A82C5F">
        <w:rPr>
          <w:rFonts w:eastAsiaTheme="minorEastAsia" w:cs="Adobe Garamond Pro"/>
          <w:color w:val="231F20"/>
          <w:w w:val="102"/>
          <w:lang w:val="fr-CA" w:eastAsia="ja-JP"/>
        </w:rPr>
        <w:t>espondante.</w:t>
      </w:r>
    </w:p>
    <w:p w:rsidR="00A82C5F" w:rsidRPr="00A82C5F" w:rsidRDefault="00A82C5F" w:rsidP="00A82C5F">
      <w:pPr>
        <w:rPr>
          <w:rFonts w:eastAsiaTheme="minorEastAsia" w:cs="Adobe Garamond Pro"/>
          <w:color w:val="000000"/>
          <w:lang w:val="fr-CA" w:eastAsia="ja-JP"/>
        </w:rPr>
      </w:pPr>
      <w:proofErr w:type="gramStart"/>
      <w:r>
        <w:rPr>
          <w:rFonts w:eastAsiaTheme="minorEastAsia" w:cs="Adobe Garamond Pro"/>
          <w:b/>
          <w:bCs/>
          <w:color w:val="231F20"/>
          <w:spacing w:val="-6"/>
          <w:position w:val="1"/>
          <w:lang w:val="fr-CA" w:eastAsia="ja-JP"/>
        </w:rPr>
        <w:t>P</w:t>
      </w:r>
      <w:r>
        <w:rPr>
          <w:rFonts w:eastAsiaTheme="minorEastAsia" w:cs="Adobe Garamond Pro"/>
          <w:b/>
          <w:bCs/>
          <w:color w:val="231F20"/>
          <w:spacing w:val="-4"/>
          <w:position w:val="1"/>
          <w:lang w:val="fr-CA" w:eastAsia="ja-JP"/>
        </w:rPr>
        <w:t>r</w:t>
      </w:r>
      <w:r>
        <w:rPr>
          <w:rFonts w:eastAsiaTheme="minorEastAsia" w:cs="Adobe Garamond Pro"/>
          <w:b/>
          <w:bCs/>
          <w:color w:val="231F20"/>
          <w:position w:val="1"/>
          <w:lang w:val="fr-CA" w:eastAsia="ja-JP"/>
        </w:rPr>
        <w:t xml:space="preserve">écisez </w:t>
      </w:r>
      <w:r>
        <w:rPr>
          <w:rFonts w:eastAsiaTheme="minorEastAsia" w:cs="Adobe Garamond Pro"/>
          <w:b/>
          <w:bCs/>
          <w:color w:val="231F20"/>
          <w:spacing w:val="8"/>
          <w:position w:val="1"/>
          <w:lang w:val="fr-CA" w:eastAsia="ja-JP"/>
        </w:rPr>
        <w:t xml:space="preserve"> </w:t>
      </w:r>
      <w:r>
        <w:rPr>
          <w:rFonts w:eastAsiaTheme="minorEastAsia" w:cs="Adobe Garamond Pro"/>
          <w:b/>
          <w:bCs/>
          <w:color w:val="231F20"/>
          <w:position w:val="1"/>
          <w:lang w:val="fr-CA" w:eastAsia="ja-JP"/>
        </w:rPr>
        <w:t>le</w:t>
      </w:r>
      <w:proofErr w:type="gramEnd"/>
      <w:r>
        <w:rPr>
          <w:rFonts w:eastAsiaTheme="minorEastAsia" w:cs="Adobe Garamond Pro"/>
          <w:b/>
          <w:bCs/>
          <w:color w:val="231F20"/>
          <w:spacing w:val="42"/>
          <w:position w:val="1"/>
          <w:lang w:val="fr-CA" w:eastAsia="ja-JP"/>
        </w:rPr>
        <w:t xml:space="preserve"> </w:t>
      </w:r>
      <w:r>
        <w:rPr>
          <w:rFonts w:eastAsiaTheme="minorEastAsia" w:cs="Adobe Garamond Pro"/>
          <w:b/>
          <w:bCs/>
          <w:color w:val="231F20"/>
          <w:position w:val="1"/>
          <w:lang w:val="fr-CA" w:eastAsia="ja-JP"/>
        </w:rPr>
        <w:t xml:space="preserve">contenu </w:t>
      </w:r>
      <w:r>
        <w:rPr>
          <w:rFonts w:eastAsiaTheme="minorEastAsia" w:cs="Adobe Garamond Pro"/>
          <w:b/>
          <w:bCs/>
          <w:color w:val="231F20"/>
          <w:spacing w:val="8"/>
          <w:position w:val="1"/>
          <w:lang w:val="fr-CA" w:eastAsia="ja-JP"/>
        </w:rPr>
        <w:t xml:space="preserve"> </w:t>
      </w:r>
      <w:r>
        <w:rPr>
          <w:rFonts w:eastAsiaTheme="minorEastAsia" w:cs="Adobe Garamond Pro"/>
          <w:b/>
          <w:bCs/>
          <w:color w:val="231F20"/>
          <w:position w:val="1"/>
          <w:lang w:val="fr-CA" w:eastAsia="ja-JP"/>
        </w:rPr>
        <w:t xml:space="preserve">fondamental </w:t>
      </w:r>
      <w:r>
        <w:rPr>
          <w:rFonts w:eastAsiaTheme="minorEastAsia" w:cs="Adobe Garamond Pro"/>
          <w:b/>
          <w:bCs/>
          <w:color w:val="231F20"/>
          <w:spacing w:val="19"/>
          <w:position w:val="1"/>
          <w:lang w:val="fr-CA" w:eastAsia="ja-JP"/>
        </w:rPr>
        <w:t xml:space="preserve"> </w:t>
      </w:r>
      <w:r>
        <w:rPr>
          <w:rFonts w:eastAsiaTheme="minorEastAsia" w:cs="Adobe Garamond Pro"/>
          <w:color w:val="231F20"/>
          <w:position w:val="1"/>
          <w:lang w:val="fr-CA" w:eastAsia="ja-JP"/>
        </w:rPr>
        <w:t xml:space="preserve">utilisé </w:t>
      </w:r>
      <w:r>
        <w:rPr>
          <w:rFonts w:eastAsiaTheme="minorEastAsia" w:cs="Adobe Garamond Pro"/>
          <w:color w:val="231F20"/>
          <w:spacing w:val="4"/>
          <w:position w:val="1"/>
          <w:lang w:val="fr-CA" w:eastAsia="ja-JP"/>
        </w:rPr>
        <w:t xml:space="preserve"> </w:t>
      </w:r>
      <w:r>
        <w:rPr>
          <w:rFonts w:eastAsiaTheme="minorEastAsia" w:cs="Adobe Garamond Pro"/>
          <w:color w:val="231F20"/>
          <w:position w:val="1"/>
          <w:lang w:val="fr-CA" w:eastAsia="ja-JP"/>
        </w:rPr>
        <w:t xml:space="preserve">pour </w:t>
      </w:r>
      <w:r>
        <w:rPr>
          <w:rFonts w:eastAsiaTheme="minorEastAsia" w:cs="Adobe Garamond Pro"/>
          <w:color w:val="231F20"/>
          <w:spacing w:val="3"/>
          <w:position w:val="1"/>
          <w:lang w:val="fr-CA" w:eastAsia="ja-JP"/>
        </w:rPr>
        <w:t xml:space="preserve"> </w:t>
      </w:r>
      <w:r>
        <w:rPr>
          <w:rFonts w:eastAsiaTheme="minorEastAsia" w:cs="Adobe Garamond Pro"/>
          <w:color w:val="231F20"/>
          <w:position w:val="1"/>
          <w:lang w:val="fr-CA" w:eastAsia="ja-JP"/>
        </w:rPr>
        <w:t xml:space="preserve">discuter </w:t>
      </w:r>
      <w:r>
        <w:rPr>
          <w:rFonts w:eastAsiaTheme="minorEastAsia" w:cs="Adobe Garamond Pro"/>
          <w:color w:val="231F20"/>
          <w:spacing w:val="7"/>
          <w:position w:val="1"/>
          <w:lang w:val="fr-CA" w:eastAsia="ja-JP"/>
        </w:rPr>
        <w:t xml:space="preserve"> </w:t>
      </w:r>
      <w:r>
        <w:rPr>
          <w:rFonts w:eastAsiaTheme="minorEastAsia" w:cs="Adobe Garamond Pro"/>
          <w:color w:val="231F20"/>
          <w:spacing w:val="-2"/>
          <w:w w:val="102"/>
          <w:position w:val="1"/>
          <w:lang w:val="fr-CA" w:eastAsia="ja-JP"/>
        </w:rPr>
        <w:t>d</w:t>
      </w:r>
      <w:r>
        <w:rPr>
          <w:rFonts w:eastAsiaTheme="minorEastAsia" w:cs="Adobe Garamond Pro"/>
          <w:color w:val="231F20"/>
          <w:w w:val="102"/>
          <w:position w:val="1"/>
          <w:lang w:val="fr-CA" w:eastAsia="ja-JP"/>
        </w:rPr>
        <w:t xml:space="preserve">’un </w:t>
      </w:r>
      <w:r>
        <w:rPr>
          <w:rFonts w:eastAsiaTheme="minorEastAsia" w:cs="Adobe Garamond Pro"/>
          <w:color w:val="231F20"/>
          <w:lang w:val="fr-CA" w:eastAsia="ja-JP"/>
        </w:rPr>
        <w:t>sujet</w:t>
      </w:r>
      <w:r>
        <w:rPr>
          <w:rFonts w:eastAsiaTheme="minorEastAsia" w:cs="Adobe Garamond Pro"/>
          <w:color w:val="231F20"/>
          <w:spacing w:val="14"/>
          <w:lang w:val="fr-CA" w:eastAsia="ja-JP"/>
        </w:rPr>
        <w:t xml:space="preserve"> </w:t>
      </w:r>
      <w:r>
        <w:rPr>
          <w:rFonts w:eastAsiaTheme="minorEastAsia" w:cs="Adobe Garamond Pro"/>
          <w:color w:val="231F20"/>
          <w:lang w:val="fr-CA" w:eastAsia="ja-JP"/>
        </w:rPr>
        <w:t>courant</w:t>
      </w:r>
      <w:r>
        <w:rPr>
          <w:rFonts w:eastAsiaTheme="minorEastAsia" w:cs="Adobe Garamond Pro"/>
          <w:color w:val="231F20"/>
          <w:spacing w:val="19"/>
          <w:lang w:val="fr-CA" w:eastAsia="ja-JP"/>
        </w:rPr>
        <w:t xml:space="preserve"> </w:t>
      </w:r>
      <w:r>
        <w:rPr>
          <w:rFonts w:eastAsiaTheme="minorEastAsia" w:cs="Adobe Garamond Pro"/>
          <w:color w:val="231F20"/>
          <w:lang w:val="fr-CA" w:eastAsia="ja-JP"/>
        </w:rPr>
        <w:t>ou</w:t>
      </w:r>
      <w:r>
        <w:rPr>
          <w:rFonts w:eastAsiaTheme="minorEastAsia" w:cs="Adobe Garamond Pro"/>
          <w:color w:val="231F20"/>
          <w:spacing w:val="12"/>
          <w:lang w:val="fr-CA" w:eastAsia="ja-JP"/>
        </w:rPr>
        <w:t xml:space="preserve"> </w:t>
      </w:r>
      <w:r>
        <w:rPr>
          <w:rFonts w:eastAsiaTheme="minorEastAsia" w:cs="Adobe Garamond Pro"/>
          <w:color w:val="231F20"/>
          <w:lang w:val="fr-CA" w:eastAsia="ja-JP"/>
        </w:rPr>
        <w:t>difficile;</w:t>
      </w:r>
      <w:r>
        <w:rPr>
          <w:rFonts w:eastAsiaTheme="minorEastAsia" w:cs="Adobe Garamond Pro"/>
          <w:color w:val="231F20"/>
          <w:spacing w:val="14"/>
          <w:lang w:val="fr-CA" w:eastAsia="ja-JP"/>
        </w:rPr>
        <w:t xml:space="preserve"> </w:t>
      </w:r>
      <w:r>
        <w:rPr>
          <w:rFonts w:eastAsiaTheme="minorEastAsia" w:cs="Adobe Garamond Pro"/>
          <w:color w:val="231F20"/>
          <w:spacing w:val="-1"/>
          <w:lang w:val="fr-CA" w:eastAsia="ja-JP"/>
        </w:rPr>
        <w:t>v</w:t>
      </w:r>
      <w:r>
        <w:rPr>
          <w:rFonts w:eastAsiaTheme="minorEastAsia" w:cs="Adobe Garamond Pro"/>
          <w:color w:val="231F20"/>
          <w:lang w:val="fr-CA" w:eastAsia="ja-JP"/>
        </w:rPr>
        <w:t>ous</w:t>
      </w:r>
      <w:r>
        <w:rPr>
          <w:rFonts w:eastAsiaTheme="minorEastAsia" w:cs="Adobe Garamond Pro"/>
          <w:color w:val="231F20"/>
          <w:spacing w:val="14"/>
          <w:lang w:val="fr-CA" w:eastAsia="ja-JP"/>
        </w:rPr>
        <w:t xml:space="preserve"> </w:t>
      </w:r>
      <w:r>
        <w:rPr>
          <w:rFonts w:eastAsiaTheme="minorEastAsia" w:cs="Adobe Garamond Pro"/>
          <w:color w:val="231F20"/>
          <w:lang w:val="fr-CA" w:eastAsia="ja-JP"/>
        </w:rPr>
        <w:t>pou</w:t>
      </w:r>
      <w:r>
        <w:rPr>
          <w:rFonts w:eastAsiaTheme="minorEastAsia" w:cs="Adobe Garamond Pro"/>
          <w:color w:val="231F20"/>
          <w:spacing w:val="-1"/>
          <w:lang w:val="fr-CA" w:eastAsia="ja-JP"/>
        </w:rPr>
        <w:t>v</w:t>
      </w:r>
      <w:r>
        <w:rPr>
          <w:rFonts w:eastAsiaTheme="minorEastAsia" w:cs="Adobe Garamond Pro"/>
          <w:color w:val="231F20"/>
          <w:spacing w:val="1"/>
          <w:lang w:val="fr-CA" w:eastAsia="ja-JP"/>
        </w:rPr>
        <w:t>e</w:t>
      </w:r>
      <w:r>
        <w:rPr>
          <w:rFonts w:eastAsiaTheme="minorEastAsia" w:cs="Adobe Garamond Pro"/>
          <w:color w:val="231F20"/>
          <w:lang w:val="fr-CA" w:eastAsia="ja-JP"/>
        </w:rPr>
        <w:t>z</w:t>
      </w:r>
      <w:r>
        <w:rPr>
          <w:rFonts w:eastAsiaTheme="minorEastAsia" w:cs="Adobe Garamond Pro"/>
          <w:color w:val="231F20"/>
          <w:spacing w:val="18"/>
          <w:lang w:val="fr-CA" w:eastAsia="ja-JP"/>
        </w:rPr>
        <w:t xml:space="preserve"> </w:t>
      </w:r>
      <w:r>
        <w:rPr>
          <w:rFonts w:eastAsiaTheme="minorEastAsia" w:cs="Adobe Garamond Pro"/>
          <w:color w:val="231F20"/>
          <w:lang w:val="fr-CA" w:eastAsia="ja-JP"/>
        </w:rPr>
        <w:t>indiquer</w:t>
      </w:r>
      <w:r>
        <w:rPr>
          <w:rFonts w:eastAsiaTheme="minorEastAsia" w:cs="Adobe Garamond Pro"/>
          <w:color w:val="231F20"/>
          <w:spacing w:val="20"/>
          <w:lang w:val="fr-CA" w:eastAsia="ja-JP"/>
        </w:rPr>
        <w:t xml:space="preserve"> </w:t>
      </w:r>
      <w:r>
        <w:rPr>
          <w:rFonts w:eastAsiaTheme="minorEastAsia" w:cs="Adobe Garamond Pro"/>
          <w:color w:val="231F20"/>
          <w:lang w:val="fr-CA" w:eastAsia="ja-JP"/>
        </w:rPr>
        <w:t>des</w:t>
      </w:r>
      <w:r>
        <w:rPr>
          <w:rFonts w:eastAsiaTheme="minorEastAsia" w:cs="Adobe Garamond Pro"/>
          <w:color w:val="231F20"/>
          <w:spacing w:val="12"/>
          <w:lang w:val="fr-CA" w:eastAsia="ja-JP"/>
        </w:rPr>
        <w:t xml:space="preserve"> </w:t>
      </w:r>
      <w:r>
        <w:rPr>
          <w:rFonts w:eastAsiaTheme="minorEastAsia" w:cs="Adobe Garamond Pro"/>
          <w:color w:val="231F20"/>
          <w:lang w:val="fr-CA" w:eastAsia="ja-JP"/>
        </w:rPr>
        <w:t>phrases</w:t>
      </w:r>
      <w:r>
        <w:rPr>
          <w:rFonts w:eastAsiaTheme="minorEastAsia" w:cs="Adobe Garamond Pro"/>
          <w:color w:val="231F20"/>
          <w:spacing w:val="18"/>
          <w:lang w:val="fr-CA" w:eastAsia="ja-JP"/>
        </w:rPr>
        <w:t xml:space="preserve"> </w:t>
      </w:r>
      <w:r>
        <w:rPr>
          <w:rFonts w:eastAsiaTheme="minorEastAsia" w:cs="Adobe Garamond Pro"/>
          <w:color w:val="231F20"/>
          <w:w w:val="102"/>
          <w:lang w:val="fr-CA" w:eastAsia="ja-JP"/>
        </w:rPr>
        <w:t xml:space="preserve">clés </w:t>
      </w:r>
      <w:r>
        <w:rPr>
          <w:rFonts w:eastAsiaTheme="minorEastAsia" w:cs="Adobe Garamond Pro"/>
          <w:color w:val="231F20"/>
          <w:lang w:val="fr-CA" w:eastAsia="ja-JP"/>
        </w:rPr>
        <w:t>qui</w:t>
      </w:r>
      <w:r>
        <w:rPr>
          <w:rFonts w:eastAsiaTheme="minorEastAsia" w:cs="Adobe Garamond Pro"/>
          <w:color w:val="231F20"/>
          <w:spacing w:val="6"/>
          <w:lang w:val="fr-CA" w:eastAsia="ja-JP"/>
        </w:rPr>
        <w:t xml:space="preserve"> </w:t>
      </w:r>
      <w:r>
        <w:rPr>
          <w:rFonts w:eastAsiaTheme="minorEastAsia" w:cs="Adobe Garamond Pro"/>
          <w:color w:val="231F20"/>
          <w:spacing w:val="-1"/>
          <w:lang w:val="fr-CA" w:eastAsia="ja-JP"/>
        </w:rPr>
        <w:t>v</w:t>
      </w:r>
      <w:r>
        <w:rPr>
          <w:rFonts w:eastAsiaTheme="minorEastAsia" w:cs="Adobe Garamond Pro"/>
          <w:color w:val="231F20"/>
          <w:lang w:val="fr-CA" w:eastAsia="ja-JP"/>
        </w:rPr>
        <w:t>ous</w:t>
      </w:r>
      <w:r>
        <w:rPr>
          <w:rFonts w:eastAsiaTheme="minorEastAsia" w:cs="Adobe Garamond Pro"/>
          <w:color w:val="231F20"/>
          <w:spacing w:val="7"/>
          <w:lang w:val="fr-CA" w:eastAsia="ja-JP"/>
        </w:rPr>
        <w:t xml:space="preserve"> </w:t>
      </w:r>
      <w:r>
        <w:rPr>
          <w:rFonts w:eastAsiaTheme="minorEastAsia" w:cs="Adobe Garamond Pro"/>
          <w:color w:val="231F20"/>
          <w:lang w:val="fr-CA" w:eastAsia="ja-JP"/>
        </w:rPr>
        <w:t>sont</w:t>
      </w:r>
      <w:r>
        <w:rPr>
          <w:rFonts w:eastAsiaTheme="minorEastAsia" w:cs="Adobe Garamond Pro"/>
          <w:color w:val="231F20"/>
          <w:spacing w:val="7"/>
          <w:lang w:val="fr-CA" w:eastAsia="ja-JP"/>
        </w:rPr>
        <w:t xml:space="preserve"> </w:t>
      </w:r>
      <w:r>
        <w:rPr>
          <w:rFonts w:eastAsiaTheme="minorEastAsia" w:cs="Adobe Garamond Pro"/>
          <w:color w:val="231F20"/>
          <w:lang w:val="fr-CA" w:eastAsia="ja-JP"/>
        </w:rPr>
        <w:t>pa</w:t>
      </w:r>
      <w:r>
        <w:rPr>
          <w:rFonts w:eastAsiaTheme="minorEastAsia" w:cs="Adobe Garamond Pro"/>
          <w:color w:val="231F20"/>
          <w:spacing w:val="1"/>
          <w:lang w:val="fr-CA" w:eastAsia="ja-JP"/>
        </w:rPr>
        <w:t>r</w:t>
      </w:r>
      <w:r>
        <w:rPr>
          <w:rFonts w:eastAsiaTheme="minorEastAsia" w:cs="Adobe Garamond Pro"/>
          <w:color w:val="231F20"/>
          <w:lang w:val="fr-CA" w:eastAsia="ja-JP"/>
        </w:rPr>
        <w:t>ticuliè</w:t>
      </w:r>
      <w:r>
        <w:rPr>
          <w:rFonts w:eastAsiaTheme="minorEastAsia" w:cs="Adobe Garamond Pro"/>
          <w:color w:val="231F20"/>
          <w:spacing w:val="-2"/>
          <w:lang w:val="fr-CA" w:eastAsia="ja-JP"/>
        </w:rPr>
        <w:t>r</w:t>
      </w:r>
      <w:r>
        <w:rPr>
          <w:rFonts w:eastAsiaTheme="minorEastAsia" w:cs="Adobe Garamond Pro"/>
          <w:color w:val="231F20"/>
          <w:lang w:val="fr-CA" w:eastAsia="ja-JP"/>
        </w:rPr>
        <w:t>ement</w:t>
      </w:r>
      <w:r>
        <w:rPr>
          <w:rFonts w:eastAsiaTheme="minorEastAsia" w:cs="Adobe Garamond Pro"/>
          <w:color w:val="231F20"/>
          <w:spacing w:val="24"/>
          <w:lang w:val="fr-CA" w:eastAsia="ja-JP"/>
        </w:rPr>
        <w:t xml:space="preserve"> </w:t>
      </w:r>
      <w:r>
        <w:rPr>
          <w:rFonts w:eastAsiaTheme="minorEastAsia" w:cs="Adobe Garamond Pro"/>
          <w:color w:val="231F20"/>
          <w:w w:val="102"/>
          <w:lang w:val="fr-CA" w:eastAsia="ja-JP"/>
        </w:rPr>
        <w:t>utiles.</w:t>
      </w:r>
    </w:p>
    <w:p w:rsidR="00A82C5F" w:rsidRPr="00A82C5F" w:rsidRDefault="00A82C5F" w:rsidP="00A82C5F">
      <w:pPr>
        <w:rPr>
          <w:rFonts w:eastAsiaTheme="minorEastAsia" w:cs="Adobe Garamond Pro"/>
          <w:color w:val="000000"/>
          <w:lang w:val="fr-CA" w:eastAsia="ja-JP"/>
        </w:rPr>
      </w:pPr>
      <w:r>
        <w:rPr>
          <w:rFonts w:cs="Wingdings"/>
        </w:rPr>
        <w:sym w:font="Wingdings" w:char="F0A8"/>
      </w:r>
      <w:r w:rsidRPr="00A82C5F">
        <w:rPr>
          <w:lang w:val="fr-CA"/>
        </w:rPr>
        <w:tab/>
        <w:t>1. Amorcer la rencontre</w:t>
      </w:r>
      <w:r w:rsidRPr="00A82C5F">
        <w:rPr>
          <w:rFonts w:eastAsiaTheme="minorEastAsia" w:cs="Adobe Garamond Pro"/>
          <w:color w:val="231F20"/>
          <w:spacing w:val="-2"/>
          <w:w w:val="102"/>
          <w:position w:val="1"/>
          <w:lang w:val="fr-CA" w:eastAsia="ja-JP"/>
        </w:rPr>
        <w:tab/>
      </w:r>
      <w:r w:rsidRPr="00A82C5F">
        <w:rPr>
          <w:rFonts w:eastAsiaTheme="minorEastAsia" w:cs="Adobe Garamond Pro"/>
          <w:color w:val="231F20"/>
          <w:spacing w:val="-2"/>
          <w:w w:val="102"/>
          <w:position w:val="1"/>
          <w:lang w:val="fr-CA" w:eastAsia="ja-JP"/>
        </w:rPr>
        <w:tab/>
      </w:r>
      <w:r w:rsidRPr="00A82C5F">
        <w:rPr>
          <w:lang w:val="fr-CA"/>
        </w:rPr>
        <w:tab/>
      </w:r>
      <w:r>
        <w:rPr>
          <w:rFonts w:cs="Wingdings"/>
        </w:rPr>
        <w:sym w:font="Wingdings" w:char="F0A8"/>
      </w:r>
      <w:r w:rsidRPr="00A82C5F">
        <w:rPr>
          <w:lang w:val="fr-CA"/>
        </w:rPr>
        <w:tab/>
        <w:t xml:space="preserve">4. </w:t>
      </w:r>
      <w:r w:rsidRPr="00A82C5F">
        <w:rPr>
          <w:rFonts w:eastAsiaTheme="minorEastAsia" w:cs="Adobe Garamond Pro"/>
          <w:color w:val="231F20"/>
          <w:position w:val="1"/>
          <w:lang w:val="fr-CA" w:eastAsia="ja-JP"/>
        </w:rPr>
        <w:t>Conclu</w:t>
      </w:r>
      <w:r w:rsidRPr="00A82C5F">
        <w:rPr>
          <w:rFonts w:eastAsiaTheme="minorEastAsia" w:cs="Adobe Garamond Pro"/>
          <w:color w:val="231F20"/>
          <w:spacing w:val="-2"/>
          <w:position w:val="1"/>
          <w:lang w:val="fr-CA" w:eastAsia="ja-JP"/>
        </w:rPr>
        <w:t>r</w:t>
      </w:r>
      <w:r w:rsidRPr="00A82C5F">
        <w:rPr>
          <w:rFonts w:eastAsiaTheme="minorEastAsia" w:cs="Adobe Garamond Pro"/>
          <w:color w:val="231F20"/>
          <w:position w:val="1"/>
          <w:lang w:val="fr-CA" w:eastAsia="ja-JP"/>
        </w:rPr>
        <w:t>e</w:t>
      </w:r>
      <w:r w:rsidRPr="00A82C5F">
        <w:rPr>
          <w:rFonts w:eastAsiaTheme="minorEastAsia" w:cs="Adobe Garamond Pro"/>
          <w:color w:val="231F20"/>
          <w:spacing w:val="14"/>
          <w:position w:val="1"/>
          <w:lang w:val="fr-CA" w:eastAsia="ja-JP"/>
        </w:rPr>
        <w:t xml:space="preserve"> </w:t>
      </w:r>
      <w:r w:rsidRPr="00A82C5F">
        <w:rPr>
          <w:rFonts w:eastAsiaTheme="minorEastAsia" w:cs="Adobe Garamond Pro"/>
          <w:color w:val="231F20"/>
          <w:position w:val="1"/>
          <w:lang w:val="fr-CA" w:eastAsia="ja-JP"/>
        </w:rPr>
        <w:t>la</w:t>
      </w:r>
      <w:r w:rsidRPr="00A82C5F">
        <w:rPr>
          <w:rFonts w:eastAsiaTheme="minorEastAsia" w:cs="Adobe Garamond Pro"/>
          <w:color w:val="231F20"/>
          <w:spacing w:val="3"/>
          <w:position w:val="1"/>
          <w:lang w:val="fr-CA" w:eastAsia="ja-JP"/>
        </w:rPr>
        <w:t xml:space="preserve"> </w:t>
      </w:r>
      <w:r w:rsidRPr="00A82C5F">
        <w:rPr>
          <w:rFonts w:eastAsiaTheme="minorEastAsia" w:cs="Adobe Garamond Pro"/>
          <w:color w:val="231F20"/>
          <w:spacing w:val="-2"/>
          <w:w w:val="102"/>
          <w:position w:val="1"/>
          <w:lang w:val="fr-CA" w:eastAsia="ja-JP"/>
        </w:rPr>
        <w:t>r</w:t>
      </w:r>
      <w:r w:rsidRPr="00A82C5F">
        <w:rPr>
          <w:rFonts w:eastAsiaTheme="minorEastAsia" w:cs="Adobe Garamond Pro"/>
          <w:color w:val="231F20"/>
          <w:w w:val="102"/>
          <w:position w:val="1"/>
          <w:lang w:val="fr-CA" w:eastAsia="ja-JP"/>
        </w:rPr>
        <w:t>encont</w:t>
      </w:r>
      <w:r w:rsidRPr="00A82C5F">
        <w:rPr>
          <w:rFonts w:eastAsiaTheme="minorEastAsia" w:cs="Adobe Garamond Pro"/>
          <w:color w:val="231F20"/>
          <w:spacing w:val="-2"/>
          <w:w w:val="102"/>
          <w:position w:val="1"/>
          <w:lang w:val="fr-CA" w:eastAsia="ja-JP"/>
        </w:rPr>
        <w:t>r</w:t>
      </w:r>
      <w:r w:rsidRPr="00A82C5F">
        <w:rPr>
          <w:rFonts w:eastAsiaTheme="minorEastAsia" w:cs="Adobe Garamond Pro"/>
          <w:color w:val="231F20"/>
          <w:w w:val="102"/>
          <w:position w:val="1"/>
          <w:lang w:val="fr-CA" w:eastAsia="ja-JP"/>
        </w:rPr>
        <w:t>e</w:t>
      </w:r>
    </w:p>
    <w:p w:rsidR="00A82C5F" w:rsidRPr="00A82C5F" w:rsidRDefault="00A82C5F" w:rsidP="00A82C5F">
      <w:pPr>
        <w:rPr>
          <w:rFonts w:eastAsiaTheme="minorEastAsia" w:cs="Adobe Garamond Pro"/>
          <w:color w:val="000000"/>
          <w:lang w:val="fr-CA" w:eastAsia="ja-JP"/>
        </w:rPr>
      </w:pPr>
      <w:r>
        <w:rPr>
          <w:rFonts w:cs="Wingdings"/>
        </w:rPr>
        <w:sym w:font="Wingdings" w:char="F0A8"/>
      </w:r>
      <w:r w:rsidRPr="00A82C5F">
        <w:rPr>
          <w:lang w:val="fr-CA"/>
        </w:rPr>
        <w:tab/>
        <w:t xml:space="preserve">2. </w:t>
      </w:r>
      <w:r w:rsidRPr="00A82C5F">
        <w:rPr>
          <w:rFonts w:eastAsiaTheme="minorEastAsia" w:cs="Adobe Garamond Pro"/>
          <w:color w:val="231F20"/>
          <w:spacing w:val="-1"/>
          <w:position w:val="1"/>
          <w:lang w:val="fr-CA" w:eastAsia="ja-JP"/>
        </w:rPr>
        <w:t>O</w:t>
      </w:r>
      <w:r w:rsidRPr="00A82C5F">
        <w:rPr>
          <w:rFonts w:eastAsiaTheme="minorEastAsia" w:cs="Adobe Garamond Pro"/>
          <w:color w:val="231F20"/>
          <w:position w:val="1"/>
          <w:lang w:val="fr-CA" w:eastAsia="ja-JP"/>
        </w:rPr>
        <w:t>btenir</w:t>
      </w:r>
      <w:r w:rsidRPr="00A82C5F">
        <w:rPr>
          <w:rFonts w:eastAsiaTheme="minorEastAsia" w:cs="Adobe Garamond Pro"/>
          <w:color w:val="231F20"/>
          <w:spacing w:val="12"/>
          <w:position w:val="1"/>
          <w:lang w:val="fr-CA" w:eastAsia="ja-JP"/>
        </w:rPr>
        <w:t xml:space="preserve"> </w:t>
      </w:r>
      <w:r w:rsidRPr="00A82C5F">
        <w:rPr>
          <w:rFonts w:eastAsiaTheme="minorEastAsia" w:cs="Adobe Garamond Pro"/>
          <w:color w:val="231F20"/>
          <w:spacing w:val="-2"/>
          <w:w w:val="102"/>
          <w:position w:val="1"/>
          <w:lang w:val="fr-CA" w:eastAsia="ja-JP"/>
        </w:rPr>
        <w:t>l</w:t>
      </w:r>
      <w:r w:rsidRPr="00A82C5F">
        <w:rPr>
          <w:rFonts w:eastAsiaTheme="minorEastAsia" w:cs="Adobe Garamond Pro"/>
          <w:color w:val="231F20"/>
          <w:w w:val="102"/>
          <w:position w:val="1"/>
          <w:lang w:val="fr-CA" w:eastAsia="ja-JP"/>
        </w:rPr>
        <w:t xml:space="preserve">’information </w:t>
      </w:r>
      <w:r w:rsidRPr="00A82C5F">
        <w:rPr>
          <w:rFonts w:eastAsiaTheme="minorEastAsia" w:cs="Adobe Garamond Pro"/>
          <w:color w:val="231F20"/>
          <w:w w:val="102"/>
          <w:position w:val="1"/>
          <w:lang w:val="fr-CA" w:eastAsia="ja-JP"/>
        </w:rPr>
        <w:tab/>
      </w:r>
      <w:r w:rsidRPr="00A82C5F">
        <w:rPr>
          <w:rFonts w:eastAsiaTheme="minorEastAsia" w:cs="Adobe Garamond Pro"/>
          <w:color w:val="231F20"/>
          <w:w w:val="102"/>
          <w:position w:val="1"/>
          <w:lang w:val="fr-CA" w:eastAsia="ja-JP"/>
        </w:rPr>
        <w:tab/>
      </w:r>
      <w:r w:rsidRPr="00A82C5F">
        <w:rPr>
          <w:lang w:val="fr-CA"/>
        </w:rPr>
        <w:tab/>
      </w:r>
      <w:r>
        <w:rPr>
          <w:rFonts w:cs="Wingdings"/>
        </w:rPr>
        <w:sym w:font="Wingdings" w:char="F0A8"/>
      </w:r>
      <w:r w:rsidRPr="00A82C5F">
        <w:rPr>
          <w:lang w:val="fr-CA"/>
        </w:rPr>
        <w:tab/>
        <w:t xml:space="preserve">5. </w:t>
      </w:r>
      <w:r w:rsidRPr="00A82C5F">
        <w:rPr>
          <w:rFonts w:eastAsiaTheme="minorEastAsia" w:cs="Adobe Garamond Pro"/>
          <w:color w:val="231F20"/>
          <w:spacing w:val="-4"/>
          <w:w w:val="102"/>
          <w:position w:val="1"/>
          <w:lang w:val="fr-CA" w:eastAsia="ja-JP"/>
        </w:rPr>
        <w:t>S</w:t>
      </w:r>
      <w:r w:rsidRPr="00A82C5F">
        <w:rPr>
          <w:rFonts w:eastAsiaTheme="minorEastAsia" w:cs="Adobe Garamond Pro"/>
          <w:color w:val="231F20"/>
          <w:w w:val="102"/>
          <w:position w:val="1"/>
          <w:lang w:val="fr-CA" w:eastAsia="ja-JP"/>
        </w:rPr>
        <w:t>t</w:t>
      </w:r>
      <w:r w:rsidRPr="00A82C5F">
        <w:rPr>
          <w:rFonts w:eastAsiaTheme="minorEastAsia" w:cs="Adobe Garamond Pro"/>
          <w:color w:val="231F20"/>
          <w:spacing w:val="1"/>
          <w:w w:val="102"/>
          <w:position w:val="1"/>
          <w:lang w:val="fr-CA" w:eastAsia="ja-JP"/>
        </w:rPr>
        <w:t>r</w:t>
      </w:r>
      <w:r w:rsidRPr="00A82C5F">
        <w:rPr>
          <w:rFonts w:eastAsiaTheme="minorEastAsia" w:cs="Adobe Garamond Pro"/>
          <w:color w:val="231F20"/>
          <w:w w:val="102"/>
          <w:position w:val="1"/>
          <w:lang w:val="fr-CA" w:eastAsia="ja-JP"/>
        </w:rPr>
        <w:t>uctu</w:t>
      </w:r>
      <w:r w:rsidRPr="00A82C5F">
        <w:rPr>
          <w:rFonts w:eastAsiaTheme="minorEastAsia" w:cs="Adobe Garamond Pro"/>
          <w:color w:val="231F20"/>
          <w:spacing w:val="-2"/>
          <w:w w:val="102"/>
          <w:position w:val="1"/>
          <w:lang w:val="fr-CA" w:eastAsia="ja-JP"/>
        </w:rPr>
        <w:t>r</w:t>
      </w:r>
      <w:r w:rsidRPr="00A82C5F">
        <w:rPr>
          <w:rFonts w:eastAsiaTheme="minorEastAsia" w:cs="Adobe Garamond Pro"/>
          <w:color w:val="231F20"/>
          <w:w w:val="102"/>
          <w:position w:val="1"/>
          <w:lang w:val="fr-CA" w:eastAsia="ja-JP"/>
        </w:rPr>
        <w:t>er</w:t>
      </w:r>
    </w:p>
    <w:p w:rsidR="00A82C5F" w:rsidRPr="00A82C5F" w:rsidRDefault="00A82C5F" w:rsidP="00A82C5F">
      <w:pPr>
        <w:rPr>
          <w:rFonts w:eastAsiaTheme="minorEastAsia" w:cs="Adobe Garamond Pro"/>
          <w:color w:val="000000"/>
          <w:lang w:eastAsia="ja-JP"/>
        </w:rPr>
      </w:pPr>
      <w:r>
        <w:rPr>
          <w:rFonts w:cs="Wingdings"/>
        </w:rPr>
        <w:sym w:font="Wingdings" w:char="F0A8"/>
      </w:r>
      <w:r w:rsidRPr="00A82C5F">
        <w:rPr>
          <w:lang w:val="fr-CA"/>
        </w:rPr>
        <w:tab/>
        <w:t xml:space="preserve">3. </w:t>
      </w:r>
      <w:r w:rsidRPr="00A82C5F">
        <w:rPr>
          <w:rFonts w:eastAsiaTheme="minorEastAsia" w:cs="Adobe Garamond Pro"/>
          <w:color w:val="231F20"/>
          <w:spacing w:val="-1"/>
          <w:position w:val="1"/>
          <w:lang w:val="fr-CA" w:eastAsia="ja-JP"/>
        </w:rPr>
        <w:t>E</w:t>
      </w:r>
      <w:r w:rsidRPr="00A82C5F">
        <w:rPr>
          <w:rFonts w:eastAsiaTheme="minorEastAsia" w:cs="Adobe Garamond Pro"/>
          <w:color w:val="231F20"/>
          <w:position w:val="1"/>
          <w:lang w:val="fr-CA" w:eastAsia="ja-JP"/>
        </w:rPr>
        <w:t>xpliquer</w:t>
      </w:r>
      <w:r w:rsidRPr="00A82C5F">
        <w:rPr>
          <w:rFonts w:eastAsiaTheme="minorEastAsia" w:cs="Adobe Garamond Pro"/>
          <w:color w:val="231F20"/>
          <w:spacing w:val="15"/>
          <w:position w:val="1"/>
          <w:lang w:val="fr-CA" w:eastAsia="ja-JP"/>
        </w:rPr>
        <w:t xml:space="preserve"> </w:t>
      </w:r>
      <w:r w:rsidRPr="00A82C5F">
        <w:rPr>
          <w:rFonts w:eastAsiaTheme="minorEastAsia" w:cs="Adobe Garamond Pro"/>
          <w:color w:val="231F20"/>
          <w:position w:val="1"/>
          <w:lang w:val="fr-CA" w:eastAsia="ja-JP"/>
        </w:rPr>
        <w:t>et</w:t>
      </w:r>
      <w:r w:rsidRPr="00A82C5F">
        <w:rPr>
          <w:rFonts w:eastAsiaTheme="minorEastAsia" w:cs="Adobe Garamond Pro"/>
          <w:color w:val="231F20"/>
          <w:spacing w:val="4"/>
          <w:position w:val="1"/>
          <w:lang w:val="fr-CA" w:eastAsia="ja-JP"/>
        </w:rPr>
        <w:t xml:space="preserve"> </w:t>
      </w:r>
      <w:r w:rsidRPr="00A82C5F">
        <w:rPr>
          <w:rFonts w:eastAsiaTheme="minorEastAsia" w:cs="Adobe Garamond Pro"/>
          <w:color w:val="231F20"/>
          <w:w w:val="101"/>
          <w:position w:val="1"/>
          <w:lang w:val="fr-CA" w:eastAsia="ja-JP"/>
        </w:rPr>
        <w:t>planifier</w:t>
      </w:r>
      <w:r w:rsidRPr="00A82C5F">
        <w:rPr>
          <w:rFonts w:eastAsiaTheme="minorEastAsia" w:cs="Adobe Garamond Pro"/>
          <w:color w:val="231F20"/>
          <w:w w:val="101"/>
          <w:position w:val="1"/>
          <w:lang w:val="fr-CA" w:eastAsia="ja-JP"/>
        </w:rPr>
        <w:tab/>
      </w:r>
      <w:r w:rsidRPr="00A82C5F">
        <w:rPr>
          <w:rFonts w:eastAsiaTheme="minorEastAsia" w:cs="Adobe Garamond Pro"/>
          <w:color w:val="231F20"/>
          <w:w w:val="101"/>
          <w:position w:val="1"/>
          <w:lang w:val="fr-CA" w:eastAsia="ja-JP"/>
        </w:rPr>
        <w:tab/>
      </w:r>
      <w:r w:rsidRPr="00A82C5F">
        <w:rPr>
          <w:lang w:val="fr-CA"/>
        </w:rPr>
        <w:tab/>
      </w:r>
      <w:r>
        <w:rPr>
          <w:rFonts w:cs="Wingdings"/>
        </w:rPr>
        <w:sym w:font="Wingdings" w:char="F0A8"/>
      </w:r>
      <w:r w:rsidRPr="00A82C5F">
        <w:rPr>
          <w:lang w:val="fr-CA"/>
        </w:rPr>
        <w:tab/>
        <w:t xml:space="preserve">6. </w:t>
      </w:r>
      <w:proofErr w:type="spellStart"/>
      <w:r>
        <w:rPr>
          <w:rFonts w:eastAsiaTheme="minorEastAsia" w:cs="Adobe Garamond Pro"/>
          <w:color w:val="231F20"/>
          <w:spacing w:val="-3"/>
          <w:position w:val="1"/>
          <w:lang w:eastAsia="ja-JP"/>
        </w:rPr>
        <w:t>C</w:t>
      </w:r>
      <w:r>
        <w:rPr>
          <w:rFonts w:eastAsiaTheme="minorEastAsia" w:cs="Adobe Garamond Pro"/>
          <w:color w:val="231F20"/>
          <w:position w:val="1"/>
          <w:lang w:eastAsia="ja-JP"/>
        </w:rPr>
        <w:t>ulti</w:t>
      </w:r>
      <w:r>
        <w:rPr>
          <w:rFonts w:eastAsiaTheme="minorEastAsia" w:cs="Adobe Garamond Pro"/>
          <w:color w:val="231F20"/>
          <w:spacing w:val="-1"/>
          <w:position w:val="1"/>
          <w:lang w:eastAsia="ja-JP"/>
        </w:rPr>
        <w:t>v</w:t>
      </w:r>
      <w:r>
        <w:rPr>
          <w:rFonts w:eastAsiaTheme="minorEastAsia" w:cs="Adobe Garamond Pro"/>
          <w:color w:val="231F20"/>
          <w:position w:val="1"/>
          <w:lang w:eastAsia="ja-JP"/>
        </w:rPr>
        <w:t>er</w:t>
      </w:r>
      <w:proofErr w:type="spellEnd"/>
      <w:r>
        <w:rPr>
          <w:rFonts w:eastAsiaTheme="minorEastAsia" w:cs="Adobe Garamond Pro"/>
          <w:color w:val="231F20"/>
          <w:spacing w:val="12"/>
          <w:position w:val="1"/>
          <w:lang w:eastAsia="ja-JP"/>
        </w:rPr>
        <w:t xml:space="preserve"> </w:t>
      </w:r>
      <w:r>
        <w:rPr>
          <w:rFonts w:eastAsiaTheme="minorEastAsia" w:cs="Adobe Garamond Pro"/>
          <w:color w:val="231F20"/>
          <w:position w:val="1"/>
          <w:lang w:eastAsia="ja-JP"/>
        </w:rPr>
        <w:t>la</w:t>
      </w:r>
      <w:r>
        <w:rPr>
          <w:rFonts w:eastAsiaTheme="minorEastAsia" w:cs="Adobe Garamond Pro"/>
          <w:color w:val="231F20"/>
          <w:spacing w:val="3"/>
          <w:position w:val="1"/>
          <w:lang w:eastAsia="ja-JP"/>
        </w:rPr>
        <w:t xml:space="preserve"> </w:t>
      </w:r>
      <w:r>
        <w:rPr>
          <w:rFonts w:eastAsiaTheme="minorEastAsia" w:cs="Adobe Garamond Pro"/>
          <w:color w:val="231F20"/>
          <w:spacing w:val="-2"/>
          <w:w w:val="102"/>
          <w:position w:val="1"/>
          <w:lang w:eastAsia="ja-JP"/>
        </w:rPr>
        <w:t>r</w:t>
      </w:r>
      <w:r>
        <w:rPr>
          <w:rFonts w:eastAsiaTheme="minorEastAsia" w:cs="Adobe Garamond Pro"/>
          <w:color w:val="231F20"/>
          <w:w w:val="102"/>
          <w:position w:val="1"/>
          <w:lang w:eastAsia="ja-JP"/>
        </w:rPr>
        <w:t>elation</w:t>
      </w:r>
    </w:p>
    <w:tbl>
      <w:tblPr>
        <w:tblW w:w="0" w:type="auto"/>
        <w:tblInd w:w="90" w:type="dxa"/>
        <w:tblLayout w:type="fixed"/>
        <w:tblCellMar>
          <w:left w:w="0" w:type="dxa"/>
          <w:right w:w="0" w:type="dxa"/>
        </w:tblCellMar>
        <w:tblLook w:val="04A0" w:firstRow="1" w:lastRow="0" w:firstColumn="1" w:lastColumn="0" w:noHBand="0" w:noVBand="1"/>
      </w:tblPr>
      <w:tblGrid>
        <w:gridCol w:w="2268"/>
        <w:gridCol w:w="4212"/>
        <w:gridCol w:w="4320"/>
      </w:tblGrid>
      <w:tr w:rsidR="00A82C5F" w:rsidTr="00A82C5F">
        <w:trPr>
          <w:trHeight w:val="60"/>
        </w:trPr>
        <w:tc>
          <w:tcPr>
            <w:tcW w:w="2268"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82C5F" w:rsidRDefault="00A82C5F" w:rsidP="00A82C5F">
            <w:pPr>
              <w:pStyle w:val="ChartHead"/>
              <w:rPr>
                <w:sz w:val="22"/>
                <w:szCs w:val="22"/>
                <w:lang w:eastAsia="ja-JP"/>
              </w:rPr>
            </w:pPr>
            <w:proofErr w:type="spellStart"/>
            <w:r>
              <w:rPr>
                <w:lang w:eastAsia="ja-JP"/>
              </w:rPr>
              <w:t>Tâche</w:t>
            </w:r>
            <w:proofErr w:type="spellEnd"/>
            <w:r>
              <w:rPr>
                <w:lang w:eastAsia="ja-JP"/>
              </w:rPr>
              <w:t xml:space="preserve"> de</w:t>
            </w:r>
          </w:p>
          <w:p w:rsidR="00A82C5F" w:rsidRDefault="00A82C5F" w:rsidP="00A82C5F">
            <w:pPr>
              <w:pStyle w:val="ChartHead"/>
              <w:rPr>
                <w:rFonts w:cs="Frutiger-Light"/>
                <w:lang w:eastAsia="ja-JP"/>
              </w:rPr>
            </w:pPr>
            <w:r>
              <w:rPr>
                <w:lang w:eastAsia="ja-JP"/>
              </w:rPr>
              <w:t>communication</w:t>
            </w:r>
            <w:r>
              <w:rPr>
                <w:rStyle w:val="FootnoteReference"/>
                <w:b w:val="0"/>
                <w:lang w:eastAsia="ja-JP"/>
              </w:rPr>
              <w:footnoteReference w:id="1"/>
            </w:r>
          </w:p>
          <w:p w:rsidR="00A82C5F" w:rsidRDefault="00A82C5F" w:rsidP="00A82C5F">
            <w:pPr>
              <w:pStyle w:val="ChartHead"/>
              <w:rPr>
                <w:color w:val="auto"/>
                <w:lang w:eastAsia="ja-JP"/>
              </w:rPr>
            </w:pPr>
          </w:p>
        </w:tc>
        <w:tc>
          <w:tcPr>
            <w:tcW w:w="42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A82C5F" w:rsidRDefault="00A82C5F" w:rsidP="00A82C5F">
            <w:pPr>
              <w:pStyle w:val="ChartHead"/>
              <w:rPr>
                <w:lang w:eastAsia="ja-JP"/>
              </w:rPr>
            </w:pPr>
            <w:r>
              <w:rPr>
                <w:lang w:eastAsia="ja-JP"/>
              </w:rPr>
              <w:t xml:space="preserve">Phrases </w:t>
            </w:r>
            <w:proofErr w:type="spellStart"/>
            <w:r>
              <w:rPr>
                <w:lang w:eastAsia="ja-JP"/>
              </w:rPr>
              <w:t>pouvant</w:t>
            </w:r>
            <w:proofErr w:type="spellEnd"/>
            <w:r>
              <w:rPr>
                <w:lang w:eastAsia="ja-JP"/>
              </w:rPr>
              <w:t xml:space="preserve"> </w:t>
            </w:r>
            <w:proofErr w:type="spellStart"/>
            <w:r>
              <w:rPr>
                <w:lang w:eastAsia="ja-JP"/>
              </w:rPr>
              <w:t>êt</w:t>
            </w:r>
            <w:r>
              <w:rPr>
                <w:spacing w:val="-3"/>
                <w:lang w:eastAsia="ja-JP"/>
              </w:rPr>
              <w:t>r</w:t>
            </w:r>
            <w:r>
              <w:rPr>
                <w:lang w:eastAsia="ja-JP"/>
              </w:rPr>
              <w:t>e</w:t>
            </w:r>
            <w:proofErr w:type="spellEnd"/>
            <w:r>
              <w:rPr>
                <w:lang w:eastAsia="ja-JP"/>
              </w:rPr>
              <w:t xml:space="preserve"> </w:t>
            </w:r>
            <w:proofErr w:type="spellStart"/>
            <w:r>
              <w:rPr>
                <w:lang w:eastAsia="ja-JP"/>
              </w:rPr>
              <w:t>utilisées</w:t>
            </w:r>
            <w:proofErr w:type="spellEnd"/>
          </w:p>
          <w:p w:rsidR="00A82C5F" w:rsidRDefault="00A82C5F" w:rsidP="00A82C5F">
            <w:pPr>
              <w:pStyle w:val="ChartHead"/>
              <w:rPr>
                <w:color w:val="auto"/>
                <w:lang w:eastAsia="ja-JP"/>
              </w:rPr>
            </w:pPr>
          </w:p>
        </w:tc>
        <w:tc>
          <w:tcPr>
            <w:tcW w:w="43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tcPr>
          <w:p w:rsidR="00A82C5F" w:rsidRDefault="00A82C5F" w:rsidP="00A82C5F">
            <w:pPr>
              <w:pStyle w:val="ChartHead"/>
              <w:rPr>
                <w:lang w:eastAsia="ja-JP"/>
              </w:rPr>
            </w:pPr>
            <w:proofErr w:type="spellStart"/>
            <w:r>
              <w:rPr>
                <w:lang w:eastAsia="ja-JP"/>
              </w:rPr>
              <w:t>Compétences</w:t>
            </w:r>
            <w:proofErr w:type="spellEnd"/>
            <w:r>
              <w:rPr>
                <w:lang w:eastAsia="ja-JP"/>
              </w:rPr>
              <w:t xml:space="preserve"> </w:t>
            </w:r>
            <w:proofErr w:type="spellStart"/>
            <w:r>
              <w:rPr>
                <w:lang w:eastAsia="ja-JP"/>
              </w:rPr>
              <w:t>liées</w:t>
            </w:r>
            <w:proofErr w:type="spellEnd"/>
            <w:r>
              <w:rPr>
                <w:lang w:eastAsia="ja-JP"/>
              </w:rPr>
              <w:t xml:space="preserve"> au </w:t>
            </w:r>
            <w:proofErr w:type="spellStart"/>
            <w:r>
              <w:rPr>
                <w:lang w:eastAsia="ja-JP"/>
              </w:rPr>
              <w:t>contenu</w:t>
            </w:r>
            <w:proofErr w:type="spellEnd"/>
            <w:r>
              <w:rPr>
                <w:lang w:eastAsia="ja-JP"/>
              </w:rPr>
              <w:t xml:space="preserve"> </w:t>
            </w:r>
            <w:proofErr w:type="spellStart"/>
            <w:r>
              <w:rPr>
                <w:lang w:eastAsia="ja-JP"/>
              </w:rPr>
              <w:t>sollicitées</w:t>
            </w:r>
            <w:proofErr w:type="spellEnd"/>
          </w:p>
          <w:p w:rsidR="00A82C5F" w:rsidRDefault="00A82C5F" w:rsidP="00A82C5F">
            <w:pPr>
              <w:pStyle w:val="ChartHead"/>
              <w:rPr>
                <w:color w:val="auto"/>
                <w:lang w:eastAsia="ja-JP"/>
              </w:rPr>
            </w:pPr>
          </w:p>
        </w:tc>
      </w:tr>
      <w:tr w:rsidR="00A82C5F" w:rsidTr="00A82C5F">
        <w:trPr>
          <w:trHeight w:val="60"/>
        </w:trPr>
        <w:tc>
          <w:tcPr>
            <w:tcW w:w="2268"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82C5F" w:rsidRDefault="00A82C5F" w:rsidP="00A82C5F">
            <w:pPr>
              <w:pStyle w:val="ChartBodyLeft"/>
              <w:rPr>
                <w:lang w:eastAsia="ja-JP"/>
              </w:rPr>
            </w:pPr>
            <w:r>
              <w:rPr>
                <w:lang w:eastAsia="ja-JP"/>
              </w:rPr>
              <w:t xml:space="preserve">1. </w:t>
            </w:r>
            <w:proofErr w:type="spellStart"/>
            <w:r>
              <w:rPr>
                <w:lang w:eastAsia="ja-JP"/>
              </w:rPr>
              <w:t>Amo</w:t>
            </w:r>
            <w:r>
              <w:rPr>
                <w:spacing w:val="-3"/>
                <w:lang w:eastAsia="ja-JP"/>
              </w:rPr>
              <w:t>r</w:t>
            </w:r>
            <w:r>
              <w:rPr>
                <w:lang w:eastAsia="ja-JP"/>
              </w:rPr>
              <w:t>cer</w:t>
            </w:r>
            <w:proofErr w:type="spellEnd"/>
            <w:r>
              <w:rPr>
                <w:lang w:eastAsia="ja-JP"/>
              </w:rPr>
              <w:t xml:space="preserve"> la</w:t>
            </w:r>
          </w:p>
          <w:p w:rsidR="00A82C5F" w:rsidRDefault="00A82C5F" w:rsidP="00A82C5F">
            <w:pPr>
              <w:pStyle w:val="ChartBodyLeft"/>
              <w:rPr>
                <w:lang w:eastAsia="ja-JP"/>
              </w:rPr>
            </w:pPr>
            <w:r>
              <w:rPr>
                <w:spacing w:val="-3"/>
                <w:lang w:eastAsia="ja-JP"/>
              </w:rPr>
              <w:t>r</w:t>
            </w:r>
            <w:r>
              <w:rPr>
                <w:lang w:eastAsia="ja-JP"/>
              </w:rPr>
              <w:t>encont</w:t>
            </w:r>
            <w:r>
              <w:rPr>
                <w:spacing w:val="-3"/>
                <w:lang w:eastAsia="ja-JP"/>
              </w:rPr>
              <w:t>r</w:t>
            </w:r>
            <w:r>
              <w:rPr>
                <w:lang w:eastAsia="ja-JP"/>
              </w:rPr>
              <w:t>e</w:t>
            </w:r>
          </w:p>
          <w:p w:rsidR="00A82C5F" w:rsidRDefault="00A82C5F" w:rsidP="00A82C5F">
            <w:pPr>
              <w:pStyle w:val="ChartBodyLeft"/>
              <w:rPr>
                <w:color w:val="auto"/>
                <w:lang w:eastAsia="ja-JP"/>
              </w:rPr>
            </w:pPr>
          </w:p>
          <w:p w:rsidR="00A82C5F" w:rsidRDefault="00A82C5F" w:rsidP="00A82C5F">
            <w:pPr>
              <w:pStyle w:val="ChartBodyLeft"/>
              <w:rPr>
                <w:lang w:eastAsia="ja-JP"/>
              </w:rPr>
            </w:pPr>
          </w:p>
        </w:tc>
        <w:tc>
          <w:tcPr>
            <w:tcW w:w="42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82C5F" w:rsidRDefault="00A82C5F" w:rsidP="00A82C5F">
            <w:pPr>
              <w:pStyle w:val="ChartBodyLeft"/>
              <w:rPr>
                <w:lang w:eastAsia="ja-JP"/>
              </w:rPr>
            </w:pPr>
          </w:p>
        </w:tc>
        <w:tc>
          <w:tcPr>
            <w:tcW w:w="43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82C5F" w:rsidRDefault="00A82C5F" w:rsidP="00A82C5F">
            <w:pPr>
              <w:pStyle w:val="ChartBodyLeft"/>
              <w:rPr>
                <w:rFonts w:cstheme="minorBidi"/>
                <w:lang w:eastAsia="ja-JP"/>
              </w:rPr>
            </w:pPr>
          </w:p>
        </w:tc>
      </w:tr>
      <w:tr w:rsidR="00A82C5F" w:rsidTr="00A82C5F">
        <w:trPr>
          <w:trHeight w:val="60"/>
        </w:trPr>
        <w:tc>
          <w:tcPr>
            <w:tcW w:w="2268"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82C5F" w:rsidRDefault="00A82C5F" w:rsidP="00A82C5F">
            <w:pPr>
              <w:pStyle w:val="ChartBodyLeft"/>
              <w:rPr>
                <w:lang w:eastAsia="ja-JP"/>
              </w:rPr>
            </w:pPr>
            <w:r>
              <w:rPr>
                <w:lang w:eastAsia="ja-JP"/>
              </w:rPr>
              <w:t xml:space="preserve">2. </w:t>
            </w:r>
            <w:proofErr w:type="spellStart"/>
            <w:r>
              <w:rPr>
                <w:lang w:eastAsia="ja-JP"/>
              </w:rPr>
              <w:t>Obtenir</w:t>
            </w:r>
            <w:proofErr w:type="spellEnd"/>
          </w:p>
          <w:p w:rsidR="00A82C5F" w:rsidRDefault="00A82C5F" w:rsidP="00A82C5F">
            <w:pPr>
              <w:pStyle w:val="ChartBodyLeft"/>
              <w:rPr>
                <w:lang w:eastAsia="ja-JP"/>
              </w:rPr>
            </w:pPr>
            <w:proofErr w:type="spellStart"/>
            <w:r>
              <w:rPr>
                <w:lang w:eastAsia="ja-JP"/>
              </w:rPr>
              <w:t>l’information</w:t>
            </w:r>
            <w:proofErr w:type="spellEnd"/>
          </w:p>
          <w:p w:rsidR="00A82C5F" w:rsidRDefault="00A82C5F" w:rsidP="00A82C5F">
            <w:pPr>
              <w:pStyle w:val="ChartBodyLeft"/>
              <w:rPr>
                <w:color w:val="auto"/>
                <w:lang w:eastAsia="ja-JP"/>
              </w:rPr>
            </w:pPr>
          </w:p>
          <w:p w:rsidR="00A82C5F" w:rsidRDefault="00A82C5F" w:rsidP="00A82C5F">
            <w:pPr>
              <w:pStyle w:val="ChartBodyLeft"/>
              <w:rPr>
                <w:lang w:eastAsia="ja-JP"/>
              </w:rPr>
            </w:pPr>
          </w:p>
        </w:tc>
        <w:tc>
          <w:tcPr>
            <w:tcW w:w="42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82C5F" w:rsidRDefault="00A82C5F" w:rsidP="00A82C5F">
            <w:pPr>
              <w:pStyle w:val="ChartBodyLeft"/>
              <w:rPr>
                <w:rFonts w:cstheme="minorBidi"/>
                <w:lang w:eastAsia="ja-JP"/>
              </w:rPr>
            </w:pPr>
          </w:p>
        </w:tc>
        <w:tc>
          <w:tcPr>
            <w:tcW w:w="43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82C5F" w:rsidRDefault="00A82C5F" w:rsidP="00A82C5F">
            <w:pPr>
              <w:pStyle w:val="ChartBodyLeft"/>
              <w:rPr>
                <w:rFonts w:cstheme="minorBidi"/>
                <w:lang w:eastAsia="ja-JP"/>
              </w:rPr>
            </w:pPr>
          </w:p>
        </w:tc>
      </w:tr>
      <w:tr w:rsidR="00A82C5F" w:rsidTr="00A82C5F">
        <w:trPr>
          <w:trHeight w:val="60"/>
        </w:trPr>
        <w:tc>
          <w:tcPr>
            <w:tcW w:w="2268"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82C5F" w:rsidRDefault="00A82C5F" w:rsidP="00A82C5F">
            <w:pPr>
              <w:pStyle w:val="ChartBodyLeft"/>
              <w:rPr>
                <w:lang w:eastAsia="ja-JP"/>
              </w:rPr>
            </w:pPr>
            <w:r>
              <w:rPr>
                <w:lang w:eastAsia="ja-JP"/>
              </w:rPr>
              <w:t xml:space="preserve">3. </w:t>
            </w:r>
            <w:proofErr w:type="spellStart"/>
            <w:r>
              <w:rPr>
                <w:lang w:eastAsia="ja-JP"/>
              </w:rPr>
              <w:t>Expliquer</w:t>
            </w:r>
            <w:proofErr w:type="spellEnd"/>
            <w:r>
              <w:rPr>
                <w:lang w:eastAsia="ja-JP"/>
              </w:rPr>
              <w:t xml:space="preserve"> et</w:t>
            </w:r>
          </w:p>
          <w:p w:rsidR="00A82C5F" w:rsidRDefault="00A82C5F" w:rsidP="00A82C5F">
            <w:pPr>
              <w:pStyle w:val="ChartBodyLeft"/>
              <w:rPr>
                <w:lang w:eastAsia="ja-JP"/>
              </w:rPr>
            </w:pPr>
            <w:proofErr w:type="spellStart"/>
            <w:r>
              <w:rPr>
                <w:lang w:eastAsia="ja-JP"/>
              </w:rPr>
              <w:t>planifier</w:t>
            </w:r>
            <w:proofErr w:type="spellEnd"/>
          </w:p>
          <w:p w:rsidR="00A82C5F" w:rsidRDefault="00A82C5F" w:rsidP="00A82C5F">
            <w:pPr>
              <w:pStyle w:val="ChartBodyLeft"/>
              <w:rPr>
                <w:color w:val="auto"/>
                <w:lang w:eastAsia="ja-JP"/>
              </w:rPr>
            </w:pPr>
          </w:p>
          <w:p w:rsidR="00A82C5F" w:rsidRDefault="00A82C5F" w:rsidP="00A82C5F">
            <w:pPr>
              <w:pStyle w:val="ChartBodyLeft"/>
              <w:rPr>
                <w:lang w:eastAsia="ja-JP"/>
              </w:rPr>
            </w:pPr>
          </w:p>
        </w:tc>
        <w:tc>
          <w:tcPr>
            <w:tcW w:w="42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82C5F" w:rsidRDefault="00A82C5F" w:rsidP="00A82C5F">
            <w:pPr>
              <w:pStyle w:val="ChartBodyLeft"/>
              <w:rPr>
                <w:lang w:eastAsia="ja-JP"/>
              </w:rPr>
            </w:pPr>
          </w:p>
        </w:tc>
        <w:tc>
          <w:tcPr>
            <w:tcW w:w="43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82C5F" w:rsidRDefault="00A82C5F" w:rsidP="00A82C5F">
            <w:pPr>
              <w:pStyle w:val="ChartBodyLeft"/>
              <w:rPr>
                <w:rFonts w:cstheme="minorBidi"/>
                <w:lang w:eastAsia="ja-JP"/>
              </w:rPr>
            </w:pPr>
          </w:p>
        </w:tc>
      </w:tr>
      <w:tr w:rsidR="00A82C5F" w:rsidTr="00A82C5F">
        <w:trPr>
          <w:trHeight w:val="60"/>
        </w:trPr>
        <w:tc>
          <w:tcPr>
            <w:tcW w:w="2268"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82C5F" w:rsidRDefault="00A82C5F" w:rsidP="00A82C5F">
            <w:pPr>
              <w:pStyle w:val="ChartBodyLeft"/>
              <w:rPr>
                <w:lang w:eastAsia="ja-JP"/>
              </w:rPr>
            </w:pPr>
            <w:r>
              <w:rPr>
                <w:lang w:eastAsia="ja-JP"/>
              </w:rPr>
              <w:t xml:space="preserve">4. </w:t>
            </w:r>
            <w:proofErr w:type="spellStart"/>
            <w:r>
              <w:rPr>
                <w:lang w:eastAsia="ja-JP"/>
              </w:rPr>
              <w:t>Conclu</w:t>
            </w:r>
            <w:r>
              <w:rPr>
                <w:spacing w:val="-3"/>
                <w:lang w:eastAsia="ja-JP"/>
              </w:rPr>
              <w:t>r</w:t>
            </w:r>
            <w:r>
              <w:rPr>
                <w:lang w:eastAsia="ja-JP"/>
              </w:rPr>
              <w:t>e</w:t>
            </w:r>
            <w:proofErr w:type="spellEnd"/>
            <w:r>
              <w:rPr>
                <w:lang w:eastAsia="ja-JP"/>
              </w:rPr>
              <w:t xml:space="preserve"> la</w:t>
            </w:r>
          </w:p>
          <w:p w:rsidR="00A82C5F" w:rsidRDefault="00A82C5F" w:rsidP="00A82C5F">
            <w:pPr>
              <w:pStyle w:val="ChartBodyLeft"/>
              <w:rPr>
                <w:lang w:eastAsia="ja-JP"/>
              </w:rPr>
            </w:pPr>
            <w:r>
              <w:rPr>
                <w:spacing w:val="-3"/>
                <w:lang w:eastAsia="ja-JP"/>
              </w:rPr>
              <w:t>r</w:t>
            </w:r>
            <w:r>
              <w:rPr>
                <w:lang w:eastAsia="ja-JP"/>
              </w:rPr>
              <w:t>encont</w:t>
            </w:r>
            <w:r>
              <w:rPr>
                <w:spacing w:val="-3"/>
                <w:lang w:eastAsia="ja-JP"/>
              </w:rPr>
              <w:t>r</w:t>
            </w:r>
            <w:r>
              <w:rPr>
                <w:lang w:eastAsia="ja-JP"/>
              </w:rPr>
              <w:t>e</w:t>
            </w:r>
          </w:p>
          <w:p w:rsidR="00A82C5F" w:rsidRDefault="00A82C5F" w:rsidP="00A82C5F">
            <w:pPr>
              <w:pStyle w:val="ChartBodyLeft"/>
              <w:rPr>
                <w:color w:val="auto"/>
                <w:lang w:eastAsia="ja-JP"/>
              </w:rPr>
            </w:pPr>
          </w:p>
          <w:p w:rsidR="00A82C5F" w:rsidRDefault="00A82C5F" w:rsidP="00A82C5F">
            <w:pPr>
              <w:pStyle w:val="ChartBodyLeft"/>
              <w:rPr>
                <w:lang w:eastAsia="ja-JP"/>
              </w:rPr>
            </w:pPr>
          </w:p>
        </w:tc>
        <w:tc>
          <w:tcPr>
            <w:tcW w:w="42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82C5F" w:rsidRDefault="00A82C5F" w:rsidP="00A82C5F">
            <w:pPr>
              <w:pStyle w:val="ChartBodyLeft"/>
              <w:rPr>
                <w:lang w:eastAsia="ja-JP"/>
              </w:rPr>
            </w:pPr>
          </w:p>
        </w:tc>
        <w:tc>
          <w:tcPr>
            <w:tcW w:w="43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82C5F" w:rsidRDefault="00A82C5F" w:rsidP="00A82C5F">
            <w:pPr>
              <w:pStyle w:val="ChartBodyLeft"/>
              <w:rPr>
                <w:rFonts w:cstheme="minorBidi"/>
                <w:lang w:eastAsia="ja-JP"/>
              </w:rPr>
            </w:pPr>
          </w:p>
        </w:tc>
      </w:tr>
      <w:tr w:rsidR="00A82C5F" w:rsidTr="00A82C5F">
        <w:trPr>
          <w:trHeight w:val="60"/>
        </w:trPr>
        <w:tc>
          <w:tcPr>
            <w:tcW w:w="2268"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82C5F" w:rsidRDefault="00A82C5F" w:rsidP="00A82C5F">
            <w:pPr>
              <w:pStyle w:val="ChartBodyLeft"/>
              <w:rPr>
                <w:lang w:eastAsia="ja-JP"/>
              </w:rPr>
            </w:pPr>
            <w:r>
              <w:rPr>
                <w:lang w:eastAsia="ja-JP"/>
              </w:rPr>
              <w:t xml:space="preserve">5. </w:t>
            </w:r>
            <w:proofErr w:type="spellStart"/>
            <w:r>
              <w:rPr>
                <w:lang w:eastAsia="ja-JP"/>
              </w:rPr>
              <w:t>Cultiver</w:t>
            </w:r>
            <w:proofErr w:type="spellEnd"/>
            <w:r>
              <w:rPr>
                <w:lang w:eastAsia="ja-JP"/>
              </w:rPr>
              <w:t xml:space="preserve"> la </w:t>
            </w:r>
            <w:r>
              <w:rPr>
                <w:spacing w:val="-3"/>
                <w:lang w:eastAsia="ja-JP"/>
              </w:rPr>
              <w:t>r</w:t>
            </w:r>
            <w:r>
              <w:rPr>
                <w:lang w:eastAsia="ja-JP"/>
              </w:rPr>
              <w:t>elation</w:t>
            </w:r>
          </w:p>
          <w:p w:rsidR="00A82C5F" w:rsidRDefault="00A82C5F" w:rsidP="00A82C5F">
            <w:pPr>
              <w:pStyle w:val="ChartBodyLeft"/>
              <w:rPr>
                <w:color w:val="auto"/>
                <w:lang w:eastAsia="ja-JP"/>
              </w:rPr>
            </w:pPr>
          </w:p>
          <w:p w:rsidR="00A82C5F" w:rsidRDefault="00A82C5F" w:rsidP="00A82C5F">
            <w:pPr>
              <w:pStyle w:val="ChartBodyLeft"/>
              <w:rPr>
                <w:lang w:eastAsia="ja-JP"/>
              </w:rPr>
            </w:pPr>
          </w:p>
        </w:tc>
        <w:tc>
          <w:tcPr>
            <w:tcW w:w="42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82C5F" w:rsidRDefault="00A82C5F" w:rsidP="00A82C5F">
            <w:pPr>
              <w:pStyle w:val="ChartBodyLeft"/>
              <w:rPr>
                <w:rFonts w:cstheme="minorBidi"/>
                <w:lang w:eastAsia="ja-JP"/>
              </w:rPr>
            </w:pPr>
          </w:p>
        </w:tc>
        <w:tc>
          <w:tcPr>
            <w:tcW w:w="43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82C5F" w:rsidRDefault="00A82C5F" w:rsidP="00A82C5F">
            <w:pPr>
              <w:pStyle w:val="ChartBodyLeft"/>
              <w:rPr>
                <w:rFonts w:cstheme="minorBidi"/>
                <w:lang w:eastAsia="ja-JP"/>
              </w:rPr>
            </w:pPr>
          </w:p>
        </w:tc>
      </w:tr>
      <w:tr w:rsidR="00A82C5F" w:rsidTr="00A82C5F">
        <w:trPr>
          <w:trHeight w:val="60"/>
        </w:trPr>
        <w:tc>
          <w:tcPr>
            <w:tcW w:w="2268"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82C5F" w:rsidRDefault="00A82C5F" w:rsidP="00A82C5F">
            <w:pPr>
              <w:pStyle w:val="ChartBodyLeft"/>
              <w:rPr>
                <w:lang w:eastAsia="ja-JP"/>
              </w:rPr>
            </w:pPr>
            <w:r>
              <w:rPr>
                <w:lang w:eastAsia="ja-JP"/>
              </w:rPr>
              <w:t>6. Structu</w:t>
            </w:r>
            <w:r>
              <w:rPr>
                <w:spacing w:val="-3"/>
                <w:lang w:eastAsia="ja-JP"/>
              </w:rPr>
              <w:t>r</w:t>
            </w:r>
            <w:r>
              <w:rPr>
                <w:lang w:eastAsia="ja-JP"/>
              </w:rPr>
              <w:t>er</w:t>
            </w:r>
          </w:p>
          <w:p w:rsidR="00A82C5F" w:rsidRDefault="00A82C5F" w:rsidP="00A82C5F">
            <w:pPr>
              <w:pStyle w:val="ChartBodyLeft"/>
              <w:rPr>
                <w:color w:val="auto"/>
                <w:lang w:eastAsia="ja-JP"/>
              </w:rPr>
            </w:pPr>
          </w:p>
          <w:p w:rsidR="00A82C5F" w:rsidRDefault="00A82C5F" w:rsidP="00A82C5F">
            <w:pPr>
              <w:pStyle w:val="ChartBodyLeft"/>
              <w:rPr>
                <w:lang w:eastAsia="ja-JP"/>
              </w:rPr>
            </w:pPr>
          </w:p>
          <w:p w:rsidR="00A82C5F" w:rsidRDefault="00A82C5F" w:rsidP="00A82C5F">
            <w:pPr>
              <w:pStyle w:val="ChartBodyLeft"/>
              <w:rPr>
                <w:lang w:eastAsia="ja-JP"/>
              </w:rPr>
            </w:pPr>
          </w:p>
        </w:tc>
        <w:tc>
          <w:tcPr>
            <w:tcW w:w="421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82C5F" w:rsidRDefault="00A82C5F" w:rsidP="00A82C5F">
            <w:pPr>
              <w:pStyle w:val="ChartBodyLeft"/>
              <w:rPr>
                <w:rFonts w:cstheme="minorBidi"/>
                <w:lang w:eastAsia="ja-JP"/>
              </w:rPr>
            </w:pPr>
          </w:p>
        </w:tc>
        <w:tc>
          <w:tcPr>
            <w:tcW w:w="432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82C5F" w:rsidRDefault="00A82C5F" w:rsidP="00A82C5F">
            <w:pPr>
              <w:pStyle w:val="ChartBodyLeft"/>
              <w:rPr>
                <w:rFonts w:cstheme="minorBidi"/>
                <w:lang w:eastAsia="ja-JP"/>
              </w:rPr>
            </w:pPr>
          </w:p>
        </w:tc>
      </w:tr>
    </w:tbl>
    <w:p w:rsidR="00A82C5F" w:rsidRPr="00A82C5F" w:rsidRDefault="00A82C5F" w:rsidP="00A82C5F">
      <w:pPr>
        <w:pStyle w:val="Heading2"/>
        <w:rPr>
          <w:color w:val="auto"/>
          <w:sz w:val="22"/>
          <w:lang w:val="fr-CA"/>
        </w:rPr>
      </w:pPr>
      <w:r w:rsidRPr="00A82C5F">
        <w:rPr>
          <w:lang w:val="fr-CA"/>
        </w:rPr>
        <w:lastRenderedPageBreak/>
        <w:t>EXEMPLE DE SCRIPT NO 1 : ANNONCER DE MAUVAISES NOUVELLES –</w:t>
      </w:r>
      <w:r w:rsidRPr="00A82C5F">
        <w:rPr>
          <w:color w:val="auto"/>
          <w:sz w:val="22"/>
          <w:lang w:val="fr-CA"/>
        </w:rPr>
        <w:t xml:space="preserve"> </w:t>
      </w:r>
      <w:r w:rsidRPr="00A82C5F">
        <w:rPr>
          <w:lang w:val="fr-CA"/>
        </w:rPr>
        <w:t>« FINIE LA CONDUITE »</w:t>
      </w:r>
    </w:p>
    <w:p w:rsidR="00A82C5F" w:rsidRPr="00A82C5F" w:rsidRDefault="00A82C5F" w:rsidP="00A82C5F">
      <w:pPr>
        <w:rPr>
          <w:rStyle w:val="SubtleReference"/>
          <w:sz w:val="22"/>
          <w:lang w:val="fr-CA"/>
        </w:rPr>
      </w:pPr>
      <w:r w:rsidRPr="00A82C5F">
        <w:rPr>
          <w:rStyle w:val="SubtleReference"/>
          <w:sz w:val="22"/>
          <w:lang w:val="fr-CA"/>
        </w:rPr>
        <w:t xml:space="preserve">Le contenu ci-dessous, rédigé par S. </w:t>
      </w:r>
      <w:proofErr w:type="spellStart"/>
      <w:r w:rsidRPr="00A82C5F">
        <w:rPr>
          <w:rStyle w:val="SubtleReference"/>
          <w:sz w:val="22"/>
          <w:lang w:val="fr-CA"/>
        </w:rPr>
        <w:t>Dojeiji</w:t>
      </w:r>
      <w:proofErr w:type="spellEnd"/>
      <w:r w:rsidRPr="00A82C5F">
        <w:rPr>
          <w:rStyle w:val="SubtleReference"/>
          <w:sz w:val="22"/>
          <w:lang w:val="fr-CA"/>
        </w:rPr>
        <w:t xml:space="preserve">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A82C5F" w:rsidRPr="007E72A2" w:rsidRDefault="00A82C5F" w:rsidP="00A82C5F">
      <w:pPr>
        <w:rPr>
          <w:rStyle w:val="SubtleReference"/>
          <w:b/>
          <w:sz w:val="22"/>
          <w:lang w:val="fr-CA"/>
        </w:rPr>
      </w:pPr>
      <w:r w:rsidRPr="00A82C5F">
        <w:rPr>
          <w:rStyle w:val="SubtleReference"/>
          <w:b/>
          <w:sz w:val="22"/>
          <w:lang w:val="fr-CA"/>
        </w:rPr>
        <w:t>REMARQUE : Le contenu ci-dessous peut avoir été modifié et ne plus représenter l’opinion ou le point de vue du Collège royal.</w:t>
      </w:r>
    </w:p>
    <w:p w:rsidR="00A82C5F" w:rsidRPr="00A82C5F" w:rsidRDefault="00A82C5F" w:rsidP="00A82C5F">
      <w:pPr>
        <w:pStyle w:val="Heading3"/>
        <w:rPr>
          <w:color w:val="003A5B" w:themeColor="text2"/>
          <w:sz w:val="22"/>
          <w:szCs w:val="22"/>
        </w:rPr>
      </w:pPr>
      <w:r w:rsidRPr="00A82C5F">
        <w:rPr>
          <w:color w:val="003A5B" w:themeColor="text2"/>
        </w:rPr>
        <w:t>SCÉNARIO</w:t>
      </w:r>
    </w:p>
    <w:p w:rsidR="00A82C5F" w:rsidRPr="007E72A2" w:rsidRDefault="00A82C5F" w:rsidP="00A82C5F">
      <w:pPr>
        <w:pStyle w:val="ListParagraph"/>
        <w:rPr>
          <w:lang w:val="fr-CA"/>
        </w:rPr>
      </w:pPr>
      <w:proofErr w:type="gramStart"/>
      <w:r w:rsidRPr="007E72A2">
        <w:rPr>
          <w:lang w:val="fr-CA"/>
        </w:rPr>
        <w:t>Vous  venez</w:t>
      </w:r>
      <w:proofErr w:type="gramEnd"/>
      <w:r w:rsidRPr="007E72A2">
        <w:rPr>
          <w:lang w:val="fr-CA"/>
        </w:rPr>
        <w:t xml:space="preserve">  d’examiner  une  jeune  femme  souffrant  d’une polyneuropathie  sensorimotrice  périphérique  éprouvant  une faiblesse considérable aux bras et aux jambes et présentant une proprioception à la partie inférieure des jambes.</w:t>
      </w:r>
    </w:p>
    <w:p w:rsidR="00A82C5F" w:rsidRPr="007E72A2" w:rsidRDefault="00A82C5F" w:rsidP="00A82C5F">
      <w:pPr>
        <w:pStyle w:val="ListParagraph"/>
        <w:rPr>
          <w:lang w:val="fr-CA"/>
        </w:rPr>
      </w:pPr>
      <w:r w:rsidRPr="007E72A2">
        <w:rPr>
          <w:lang w:val="fr-CA"/>
        </w:rPr>
        <w:t>Vous êtes préoccupé quant à sa capacité de conduire une voiture, et vous devez lui en parler.</w:t>
      </w:r>
    </w:p>
    <w:p w:rsidR="00A82C5F" w:rsidRPr="007E72A2" w:rsidRDefault="00A82C5F" w:rsidP="00A82C5F">
      <w:pPr>
        <w:pStyle w:val="ListParagraph"/>
        <w:rPr>
          <w:lang w:val="fr-CA"/>
        </w:rPr>
      </w:pPr>
      <w:r w:rsidRPr="007E72A2">
        <w:rPr>
          <w:lang w:val="fr-CA"/>
        </w:rPr>
        <w:t xml:space="preserve">Comme elle vous a été référée en raison de ses faiblesses aux </w:t>
      </w:r>
      <w:proofErr w:type="gramStart"/>
      <w:r w:rsidRPr="007E72A2">
        <w:rPr>
          <w:lang w:val="fr-CA"/>
        </w:rPr>
        <w:t>membres,  elle</w:t>
      </w:r>
      <w:proofErr w:type="gramEnd"/>
      <w:r w:rsidRPr="007E72A2">
        <w:rPr>
          <w:lang w:val="fr-CA"/>
        </w:rPr>
        <w:t xml:space="preserve">  ne  s’attend  pas  à  discuter  de  sa  capacité  </w:t>
      </w:r>
      <w:proofErr w:type="spellStart"/>
      <w:r w:rsidRPr="007E72A2">
        <w:rPr>
          <w:lang w:val="fr-CA"/>
        </w:rPr>
        <w:t>deconduire</w:t>
      </w:r>
      <w:proofErr w:type="spellEnd"/>
      <w:r w:rsidRPr="007E72A2">
        <w:rPr>
          <w:lang w:val="fr-CA"/>
        </w:rPr>
        <w:t>.</w:t>
      </w:r>
    </w:p>
    <w:p w:rsidR="00A82C5F" w:rsidRPr="00A82C5F" w:rsidRDefault="00A82C5F" w:rsidP="00A82C5F">
      <w:pPr>
        <w:pStyle w:val="Heading3"/>
        <w:rPr>
          <w:color w:val="003A5B" w:themeColor="text2"/>
          <w:lang w:val="fr-CA"/>
        </w:rPr>
      </w:pPr>
      <w:r w:rsidRPr="00A82C5F">
        <w:rPr>
          <w:color w:val="003A5B" w:themeColor="text2"/>
          <w:lang w:val="fr-CA"/>
        </w:rPr>
        <w:t>COMPÉTENCES SOLLICITÉES DANS CE SCRIPT :</w:t>
      </w:r>
    </w:p>
    <w:p w:rsidR="00A82C5F" w:rsidRPr="00A82C5F" w:rsidRDefault="00A82C5F" w:rsidP="00A82C5F">
      <w:pPr>
        <w:pStyle w:val="ListParagraph"/>
        <w:rPr>
          <w:lang w:val="fr-CA"/>
        </w:rPr>
      </w:pPr>
      <w:r w:rsidRPr="00A82C5F">
        <w:rPr>
          <w:lang w:val="fr-CA"/>
        </w:rPr>
        <w:t xml:space="preserve">Expliquer et planifier (tâche de communication </w:t>
      </w:r>
      <w:proofErr w:type="gramStart"/>
      <w:r w:rsidRPr="00A82C5F">
        <w:rPr>
          <w:lang w:val="fr-CA"/>
        </w:rPr>
        <w:t>no  3</w:t>
      </w:r>
      <w:proofErr w:type="gramEnd"/>
      <w:r w:rsidRPr="00A82C5F">
        <w:rPr>
          <w:lang w:val="fr-CA"/>
        </w:rPr>
        <w:t>)</w:t>
      </w:r>
    </w:p>
    <w:p w:rsidR="00A82C5F" w:rsidRPr="00A82C5F" w:rsidRDefault="00A82C5F" w:rsidP="00A82C5F">
      <w:pPr>
        <w:pStyle w:val="ListParagraph"/>
        <w:rPr>
          <w:lang w:val="fr-CA"/>
        </w:rPr>
      </w:pPr>
      <w:r w:rsidRPr="00A82C5F">
        <w:rPr>
          <w:lang w:val="fr-CA"/>
        </w:rPr>
        <w:t xml:space="preserve">Conclure la rencontre (tâche de communication </w:t>
      </w:r>
      <w:proofErr w:type="gramStart"/>
      <w:r w:rsidRPr="00A82C5F">
        <w:rPr>
          <w:lang w:val="fr-CA"/>
        </w:rPr>
        <w:t>no  4</w:t>
      </w:r>
      <w:proofErr w:type="gramEnd"/>
      <w:r w:rsidRPr="00A82C5F">
        <w:rPr>
          <w:lang w:val="fr-CA"/>
        </w:rPr>
        <w:t>)</w:t>
      </w:r>
    </w:p>
    <w:p w:rsidR="00A82C5F" w:rsidRPr="00A82C5F" w:rsidRDefault="00A82C5F" w:rsidP="00A82C5F">
      <w:pPr>
        <w:pStyle w:val="ListParagraph"/>
        <w:rPr>
          <w:lang w:val="fr-CA"/>
        </w:rPr>
      </w:pPr>
      <w:r w:rsidRPr="00A82C5F">
        <w:rPr>
          <w:lang w:val="fr-CA"/>
        </w:rPr>
        <w:t xml:space="preserve">Cultiver la relation (tâche de communication </w:t>
      </w:r>
      <w:proofErr w:type="gramStart"/>
      <w:r w:rsidRPr="00A82C5F">
        <w:rPr>
          <w:lang w:val="fr-CA"/>
        </w:rPr>
        <w:t>no  5</w:t>
      </w:r>
      <w:proofErr w:type="gramEnd"/>
      <w:r w:rsidRPr="00A82C5F">
        <w:rPr>
          <w:lang w:val="fr-CA"/>
        </w:rPr>
        <w:t>)</w:t>
      </w:r>
    </w:p>
    <w:tbl>
      <w:tblPr>
        <w:tblW w:w="10800" w:type="dxa"/>
        <w:tblInd w:w="72" w:type="dxa"/>
        <w:tblLayout w:type="fixed"/>
        <w:tblCellMar>
          <w:left w:w="0" w:type="dxa"/>
          <w:right w:w="0" w:type="dxa"/>
        </w:tblCellMar>
        <w:tblLook w:val="04A0" w:firstRow="1" w:lastRow="0" w:firstColumn="1" w:lastColumn="0" w:noHBand="0" w:noVBand="1"/>
      </w:tblPr>
      <w:tblGrid>
        <w:gridCol w:w="1843"/>
        <w:gridCol w:w="3377"/>
        <w:gridCol w:w="2790"/>
        <w:gridCol w:w="2790"/>
      </w:tblGrid>
      <w:tr w:rsidR="00A82C5F" w:rsidRPr="00A82C5F" w:rsidTr="00A82C5F">
        <w:trPr>
          <w:trHeight w:val="60"/>
        </w:trPr>
        <w:tc>
          <w:tcPr>
            <w:tcW w:w="1843" w:type="dxa"/>
            <w:tcBorders>
              <w:top w:val="single" w:sz="4" w:space="0" w:color="000000"/>
              <w:left w:val="single" w:sz="6" w:space="0" w:color="000000"/>
              <w:bottom w:val="single" w:sz="4" w:space="0" w:color="000000"/>
              <w:right w:val="single" w:sz="4" w:space="0" w:color="000000"/>
            </w:tcBorders>
            <w:tcMar>
              <w:top w:w="72" w:type="dxa"/>
              <w:left w:w="72" w:type="dxa"/>
              <w:bottom w:w="72" w:type="dxa"/>
              <w:right w:w="72" w:type="dxa"/>
            </w:tcMar>
            <w:vAlign w:val="center"/>
          </w:tcPr>
          <w:p w:rsidR="00A82C5F" w:rsidRDefault="00A82C5F" w:rsidP="00A82C5F">
            <w:pPr>
              <w:pStyle w:val="ChartHead"/>
              <w:rPr>
                <w:lang w:eastAsia="ja-JP"/>
              </w:rPr>
            </w:pPr>
            <w:proofErr w:type="spellStart"/>
            <w:r>
              <w:rPr>
                <w:lang w:eastAsia="ja-JP"/>
              </w:rPr>
              <w:t>Tâche</w:t>
            </w:r>
            <w:proofErr w:type="spellEnd"/>
            <w:r>
              <w:rPr>
                <w:lang w:eastAsia="ja-JP"/>
              </w:rPr>
              <w:t xml:space="preserve"> de</w:t>
            </w:r>
          </w:p>
          <w:p w:rsidR="00A82C5F" w:rsidRDefault="00A82C5F" w:rsidP="00A82C5F">
            <w:pPr>
              <w:pStyle w:val="ChartHead"/>
              <w:rPr>
                <w:lang w:eastAsia="ja-JP"/>
              </w:rPr>
            </w:pPr>
            <w:proofErr w:type="spellStart"/>
            <w:r>
              <w:rPr>
                <w:lang w:eastAsia="ja-JP"/>
              </w:rPr>
              <w:t>Communication</w:t>
            </w:r>
            <w:r>
              <w:rPr>
                <w:vertAlign w:val="superscript"/>
                <w:lang w:eastAsia="ja-JP"/>
              </w:rPr>
              <w:t>a</w:t>
            </w:r>
            <w:proofErr w:type="spellEnd"/>
          </w:p>
          <w:p w:rsidR="00A82C5F" w:rsidRDefault="00A82C5F" w:rsidP="00A82C5F">
            <w:pPr>
              <w:pStyle w:val="ChartHead"/>
              <w:rPr>
                <w:color w:val="auto"/>
                <w:lang w:eastAsia="ja-JP"/>
              </w:rPr>
            </w:pPr>
          </w:p>
        </w:tc>
        <w:tc>
          <w:tcPr>
            <w:tcW w:w="3377"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A82C5F" w:rsidRPr="00A82C5F" w:rsidRDefault="00A82C5F" w:rsidP="00A82C5F">
            <w:pPr>
              <w:pStyle w:val="ChartHead"/>
              <w:rPr>
                <w:lang w:val="fr-CA" w:eastAsia="ja-JP"/>
              </w:rPr>
            </w:pPr>
            <w:r w:rsidRPr="00A82C5F">
              <w:rPr>
                <w:lang w:val="fr-CA" w:eastAsia="ja-JP"/>
              </w:rPr>
              <w:t>Phrases pouvant êt</w:t>
            </w:r>
            <w:r w:rsidRPr="00A82C5F">
              <w:rPr>
                <w:spacing w:val="-3"/>
                <w:lang w:val="fr-CA" w:eastAsia="ja-JP"/>
              </w:rPr>
              <w:t>r</w:t>
            </w:r>
            <w:r w:rsidRPr="00A82C5F">
              <w:rPr>
                <w:lang w:val="fr-CA" w:eastAsia="ja-JP"/>
              </w:rPr>
              <w:t>e utilisées</w:t>
            </w:r>
          </w:p>
          <w:p w:rsidR="00A82C5F" w:rsidRPr="00A82C5F" w:rsidRDefault="00A82C5F" w:rsidP="00A82C5F">
            <w:pPr>
              <w:pStyle w:val="ChartHead"/>
              <w:rPr>
                <w:lang w:val="fr-CA" w:eastAsia="ja-JP"/>
              </w:rPr>
            </w:pPr>
            <w:proofErr w:type="gramStart"/>
            <w:r w:rsidRPr="00A82C5F">
              <w:rPr>
                <w:lang w:val="fr-CA" w:eastAsia="ja-JP"/>
              </w:rPr>
              <w:t>et</w:t>
            </w:r>
            <w:proofErr w:type="gramEnd"/>
            <w:r w:rsidRPr="00A82C5F">
              <w:rPr>
                <w:lang w:val="fr-CA" w:eastAsia="ja-JP"/>
              </w:rPr>
              <w:t xml:space="preserve"> aut</w:t>
            </w:r>
            <w:r w:rsidRPr="00A82C5F">
              <w:rPr>
                <w:spacing w:val="-3"/>
                <w:lang w:val="fr-CA" w:eastAsia="ja-JP"/>
              </w:rPr>
              <w:t>r</w:t>
            </w:r>
            <w:r w:rsidRPr="00A82C5F">
              <w:rPr>
                <w:lang w:val="fr-CA" w:eastAsia="ja-JP"/>
              </w:rPr>
              <w:t>es conseils</w:t>
            </w:r>
          </w:p>
          <w:p w:rsidR="00A82C5F" w:rsidRPr="00A82C5F" w:rsidRDefault="00A82C5F" w:rsidP="00A82C5F">
            <w:pPr>
              <w:pStyle w:val="ChartHead"/>
              <w:rPr>
                <w:color w:val="auto"/>
                <w:lang w:val="fr-CA" w:eastAsia="ja-JP"/>
              </w:rPr>
            </w:pPr>
          </w:p>
        </w:tc>
        <w:tc>
          <w:tcPr>
            <w:tcW w:w="279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A82C5F" w:rsidRDefault="00A82C5F" w:rsidP="00A82C5F">
            <w:pPr>
              <w:pStyle w:val="ChartHead"/>
              <w:rPr>
                <w:lang w:eastAsia="ja-JP"/>
              </w:rPr>
            </w:pPr>
            <w:proofErr w:type="spellStart"/>
            <w:r>
              <w:rPr>
                <w:lang w:eastAsia="ja-JP"/>
              </w:rPr>
              <w:t>Compétences</w:t>
            </w:r>
            <w:proofErr w:type="spellEnd"/>
            <w:r>
              <w:rPr>
                <w:lang w:eastAsia="ja-JP"/>
              </w:rPr>
              <w:t xml:space="preserve"> </w:t>
            </w:r>
            <w:proofErr w:type="spellStart"/>
            <w:r>
              <w:rPr>
                <w:lang w:eastAsia="ja-JP"/>
              </w:rPr>
              <w:t>liées</w:t>
            </w:r>
            <w:proofErr w:type="spellEnd"/>
            <w:r>
              <w:rPr>
                <w:lang w:eastAsia="ja-JP"/>
              </w:rPr>
              <w:t xml:space="preserve"> au</w:t>
            </w:r>
          </w:p>
          <w:p w:rsidR="00A82C5F" w:rsidRDefault="00A82C5F" w:rsidP="00A82C5F">
            <w:pPr>
              <w:pStyle w:val="ChartHead"/>
              <w:rPr>
                <w:lang w:eastAsia="ja-JP"/>
              </w:rPr>
            </w:pPr>
            <w:r>
              <w:rPr>
                <w:lang w:eastAsia="ja-JP"/>
              </w:rPr>
              <w:t xml:space="preserve">CONTENU </w:t>
            </w:r>
            <w:proofErr w:type="spellStart"/>
            <w:r>
              <w:rPr>
                <w:lang w:eastAsia="ja-JP"/>
              </w:rPr>
              <w:t>sollicitées</w:t>
            </w:r>
            <w:proofErr w:type="spellEnd"/>
          </w:p>
          <w:p w:rsidR="00A82C5F" w:rsidRDefault="00A82C5F" w:rsidP="00A82C5F">
            <w:pPr>
              <w:pStyle w:val="ChartHead"/>
              <w:rPr>
                <w:color w:val="auto"/>
                <w:lang w:eastAsia="ja-JP"/>
              </w:rPr>
            </w:pPr>
          </w:p>
        </w:tc>
        <w:tc>
          <w:tcPr>
            <w:tcW w:w="2790" w:type="dxa"/>
            <w:tcBorders>
              <w:top w:val="single" w:sz="4" w:space="0" w:color="000000"/>
              <w:left w:val="single" w:sz="4" w:space="0" w:color="000000"/>
              <w:bottom w:val="single" w:sz="4" w:space="0" w:color="000000"/>
              <w:right w:val="single" w:sz="6" w:space="0" w:color="000000"/>
            </w:tcBorders>
            <w:tcMar>
              <w:top w:w="72" w:type="dxa"/>
              <w:left w:w="72" w:type="dxa"/>
              <w:bottom w:w="72" w:type="dxa"/>
              <w:right w:w="72" w:type="dxa"/>
            </w:tcMar>
            <w:vAlign w:val="center"/>
          </w:tcPr>
          <w:p w:rsidR="00A82C5F" w:rsidRPr="00A82C5F" w:rsidRDefault="00A82C5F" w:rsidP="00A82C5F">
            <w:pPr>
              <w:pStyle w:val="ChartHead"/>
              <w:rPr>
                <w:lang w:val="fr-CA" w:eastAsia="ja-JP"/>
              </w:rPr>
            </w:pPr>
            <w:r w:rsidRPr="00A82C5F">
              <w:rPr>
                <w:lang w:val="fr-CA" w:eastAsia="ja-JP"/>
              </w:rPr>
              <w:t>Compétences liées à la</w:t>
            </w:r>
          </w:p>
          <w:p w:rsidR="00A82C5F" w:rsidRPr="00A82C5F" w:rsidRDefault="00A82C5F" w:rsidP="00A82C5F">
            <w:pPr>
              <w:pStyle w:val="ChartHead"/>
              <w:rPr>
                <w:lang w:val="fr-CA" w:eastAsia="ja-JP"/>
              </w:rPr>
            </w:pPr>
            <w:proofErr w:type="gramStart"/>
            <w:r w:rsidRPr="00A82C5F">
              <w:rPr>
                <w:lang w:val="fr-CA" w:eastAsia="ja-JP"/>
              </w:rPr>
              <w:t>DÉMARCHE sollicitées</w:t>
            </w:r>
            <w:proofErr w:type="gramEnd"/>
          </w:p>
          <w:p w:rsidR="00A82C5F" w:rsidRPr="00A82C5F" w:rsidRDefault="00A82C5F" w:rsidP="00A82C5F">
            <w:pPr>
              <w:pStyle w:val="ChartHead"/>
              <w:rPr>
                <w:color w:val="auto"/>
                <w:lang w:val="fr-CA" w:eastAsia="ja-JP"/>
              </w:rPr>
            </w:pPr>
          </w:p>
        </w:tc>
      </w:tr>
      <w:tr w:rsidR="00A82C5F" w:rsidRPr="007E72A2" w:rsidTr="00A82C5F">
        <w:trPr>
          <w:trHeight w:val="60"/>
        </w:trPr>
        <w:tc>
          <w:tcPr>
            <w:tcW w:w="1843" w:type="dxa"/>
            <w:tcBorders>
              <w:top w:val="single" w:sz="4" w:space="0" w:color="000000"/>
              <w:left w:val="single" w:sz="6" w:space="0" w:color="000000"/>
              <w:bottom w:val="single" w:sz="4" w:space="0" w:color="000000"/>
              <w:right w:val="single" w:sz="4" w:space="0" w:color="000000"/>
            </w:tcBorders>
            <w:tcMar>
              <w:top w:w="65" w:type="dxa"/>
              <w:left w:w="72" w:type="dxa"/>
              <w:bottom w:w="72" w:type="dxa"/>
              <w:right w:w="72" w:type="dxa"/>
            </w:tcMar>
          </w:tcPr>
          <w:p w:rsidR="00A82C5F" w:rsidRDefault="00A82C5F" w:rsidP="00A82C5F">
            <w:pPr>
              <w:pStyle w:val="ChartBodyLeft"/>
              <w:rPr>
                <w:lang w:eastAsia="ja-JP"/>
              </w:rPr>
            </w:pPr>
            <w:r>
              <w:rPr>
                <w:lang w:eastAsia="ja-JP"/>
              </w:rPr>
              <w:t xml:space="preserve">3. </w:t>
            </w:r>
            <w:proofErr w:type="spellStart"/>
            <w:r>
              <w:rPr>
                <w:lang w:eastAsia="ja-JP"/>
              </w:rPr>
              <w:t>Expliquer</w:t>
            </w:r>
            <w:proofErr w:type="spellEnd"/>
            <w:r>
              <w:rPr>
                <w:lang w:eastAsia="ja-JP"/>
              </w:rPr>
              <w:t xml:space="preserve"> et</w:t>
            </w:r>
          </w:p>
          <w:p w:rsidR="00A82C5F" w:rsidRDefault="00A82C5F" w:rsidP="00A82C5F">
            <w:pPr>
              <w:pStyle w:val="ChartBodyLeft"/>
              <w:rPr>
                <w:lang w:eastAsia="ja-JP"/>
              </w:rPr>
            </w:pPr>
            <w:proofErr w:type="spellStart"/>
            <w:r>
              <w:rPr>
                <w:lang w:eastAsia="ja-JP"/>
              </w:rPr>
              <w:t>planifier</w:t>
            </w:r>
            <w:proofErr w:type="spellEnd"/>
          </w:p>
          <w:p w:rsidR="00A82C5F" w:rsidRDefault="00A82C5F" w:rsidP="00A82C5F">
            <w:pPr>
              <w:pStyle w:val="ChartBodyLeft"/>
              <w:rPr>
                <w:color w:val="auto"/>
                <w:lang w:eastAsia="ja-JP"/>
              </w:rPr>
            </w:pPr>
          </w:p>
        </w:tc>
        <w:tc>
          <w:tcPr>
            <w:tcW w:w="3377" w:type="dxa"/>
            <w:tcBorders>
              <w:top w:val="single" w:sz="4" w:space="0" w:color="000000"/>
              <w:left w:val="single" w:sz="4" w:space="0" w:color="000000"/>
              <w:bottom w:val="single" w:sz="4" w:space="0" w:color="000000"/>
              <w:right w:val="single" w:sz="4" w:space="0" w:color="000000"/>
            </w:tcBorders>
            <w:tcMar>
              <w:top w:w="65" w:type="dxa"/>
              <w:left w:w="72" w:type="dxa"/>
              <w:bottom w:w="72" w:type="dxa"/>
              <w:right w:w="72" w:type="dxa"/>
            </w:tcMar>
          </w:tcPr>
          <w:p w:rsidR="00A82C5F" w:rsidRPr="00A82C5F" w:rsidRDefault="00A82C5F" w:rsidP="00A82C5F">
            <w:pPr>
              <w:pStyle w:val="ChartBodyLeft"/>
              <w:numPr>
                <w:ilvl w:val="0"/>
                <w:numId w:val="23"/>
              </w:numPr>
              <w:rPr>
                <w:lang w:val="fr-CA" w:eastAsia="ja-JP"/>
              </w:rPr>
            </w:pPr>
            <w:r w:rsidRPr="00A82C5F">
              <w:rPr>
                <w:lang w:val="fr-CA" w:eastAsia="ja-JP"/>
              </w:rPr>
              <w:t>Commencer par demander à la patiente ce qu’elle pense de sa capacité de condui</w:t>
            </w:r>
            <w:r w:rsidRPr="00A82C5F">
              <w:rPr>
                <w:spacing w:val="-3"/>
                <w:lang w:val="fr-CA" w:eastAsia="ja-JP"/>
              </w:rPr>
              <w:t>r</w:t>
            </w:r>
            <w:r w:rsidRPr="00A82C5F">
              <w:rPr>
                <w:lang w:val="fr-CA" w:eastAsia="ja-JP"/>
              </w:rPr>
              <w:t>e</w:t>
            </w:r>
          </w:p>
          <w:p w:rsidR="00A82C5F" w:rsidRPr="00A82C5F" w:rsidRDefault="00A82C5F" w:rsidP="00A82C5F">
            <w:pPr>
              <w:pStyle w:val="ChartBodyLeft"/>
              <w:numPr>
                <w:ilvl w:val="0"/>
                <w:numId w:val="23"/>
              </w:numPr>
              <w:rPr>
                <w:color w:val="auto"/>
                <w:lang w:val="fr-CA" w:eastAsia="ja-JP"/>
              </w:rPr>
            </w:pPr>
            <w:r w:rsidRPr="00A82C5F">
              <w:rPr>
                <w:lang w:val="fr-CA" w:eastAsia="ja-JP"/>
              </w:rPr>
              <w:t>Expliquer à la patiente ce qu’il en est des fonctions de ses memb</w:t>
            </w:r>
            <w:r w:rsidRPr="00A82C5F">
              <w:rPr>
                <w:spacing w:val="-3"/>
                <w:lang w:val="fr-CA" w:eastAsia="ja-JP"/>
              </w:rPr>
              <w:t>r</w:t>
            </w:r>
            <w:r w:rsidRPr="00A82C5F">
              <w:rPr>
                <w:lang w:val="fr-CA" w:eastAsia="ja-JP"/>
              </w:rPr>
              <w:t>es en langage clair (</w:t>
            </w:r>
            <w:proofErr w:type="spellStart"/>
            <w:r w:rsidRPr="00A82C5F">
              <w:rPr>
                <w:lang w:val="fr-CA" w:eastAsia="ja-JP"/>
              </w:rPr>
              <w:t>enfonction</w:t>
            </w:r>
            <w:proofErr w:type="spellEnd"/>
            <w:r w:rsidRPr="00A82C5F">
              <w:rPr>
                <w:lang w:val="fr-CA" w:eastAsia="ja-JP"/>
              </w:rPr>
              <w:t xml:space="preserve"> du scénario ci-dessus) </w:t>
            </w:r>
          </w:p>
          <w:p w:rsidR="00A82C5F" w:rsidRPr="00A82C5F" w:rsidRDefault="00A82C5F" w:rsidP="00A82C5F">
            <w:pPr>
              <w:pStyle w:val="ChartBodyLeft"/>
              <w:numPr>
                <w:ilvl w:val="0"/>
                <w:numId w:val="23"/>
              </w:numPr>
              <w:rPr>
                <w:rFonts w:cs="Frutiger-Light"/>
                <w:lang w:val="fr-CA" w:eastAsia="ja-JP"/>
              </w:rPr>
            </w:pPr>
            <w:r w:rsidRPr="00A82C5F">
              <w:rPr>
                <w:rFonts w:cs="Frutiger-Light"/>
                <w:color w:val="231F20"/>
                <w:lang w:val="fr-CA" w:eastAsia="ja-JP"/>
              </w:rPr>
              <w:t>Demander à la patiente si elle c</w:t>
            </w:r>
            <w:r w:rsidRPr="00A82C5F">
              <w:rPr>
                <w:rFonts w:cs="Frutiger-Light"/>
                <w:color w:val="231F20"/>
                <w:spacing w:val="-3"/>
                <w:lang w:val="fr-CA" w:eastAsia="ja-JP"/>
              </w:rPr>
              <w:t>r</w:t>
            </w:r>
            <w:r w:rsidRPr="00A82C5F">
              <w:rPr>
                <w:rFonts w:cs="Frutiger-Light"/>
                <w:color w:val="231F20"/>
                <w:lang w:val="fr-CA" w:eastAsia="ja-JP"/>
              </w:rPr>
              <w:t>oit qu’elle peut condui</w:t>
            </w:r>
            <w:r w:rsidRPr="00A82C5F">
              <w:rPr>
                <w:rFonts w:cs="Frutiger-Light"/>
                <w:color w:val="231F20"/>
                <w:spacing w:val="-3"/>
                <w:lang w:val="fr-CA" w:eastAsia="ja-JP"/>
              </w:rPr>
              <w:t>r</w:t>
            </w:r>
            <w:r w:rsidRPr="00A82C5F">
              <w:rPr>
                <w:rFonts w:cs="Frutiger-Light"/>
                <w:color w:val="231F20"/>
                <w:lang w:val="fr-CA" w:eastAsia="ja-JP"/>
              </w:rPr>
              <w:t>e une voitu</w:t>
            </w:r>
            <w:r w:rsidRPr="00A82C5F">
              <w:rPr>
                <w:rFonts w:cs="Frutiger-Light"/>
                <w:color w:val="231F20"/>
                <w:spacing w:val="-3"/>
                <w:lang w:val="fr-CA" w:eastAsia="ja-JP"/>
              </w:rPr>
              <w:t>r</w:t>
            </w:r>
            <w:r w:rsidRPr="00A82C5F">
              <w:rPr>
                <w:rFonts w:cs="Frutiger-Light"/>
                <w:color w:val="231F20"/>
                <w:lang w:val="fr-CA" w:eastAsia="ja-JP"/>
              </w:rPr>
              <w:t>e de façon sécuritai</w:t>
            </w:r>
            <w:r w:rsidRPr="00A82C5F">
              <w:rPr>
                <w:rFonts w:cs="Frutiger-Light"/>
                <w:color w:val="231F20"/>
                <w:spacing w:val="-3"/>
                <w:lang w:val="fr-CA" w:eastAsia="ja-JP"/>
              </w:rPr>
              <w:t>r</w:t>
            </w:r>
            <w:r w:rsidRPr="00A82C5F">
              <w:rPr>
                <w:rFonts w:cs="Frutiger-Light"/>
                <w:color w:val="231F20"/>
                <w:lang w:val="fr-CA" w:eastAsia="ja-JP"/>
              </w:rPr>
              <w:t>e et, selon la situation, lui demander « que pensez-vous que je dois vous di</w:t>
            </w:r>
            <w:r w:rsidRPr="00A82C5F">
              <w:rPr>
                <w:rFonts w:cs="Frutiger-Light"/>
                <w:color w:val="231F20"/>
                <w:spacing w:val="-3"/>
                <w:lang w:val="fr-CA" w:eastAsia="ja-JP"/>
              </w:rPr>
              <w:t>r</w:t>
            </w:r>
            <w:r w:rsidRPr="00A82C5F">
              <w:rPr>
                <w:rFonts w:cs="Frutiger-Light"/>
                <w:color w:val="231F20"/>
                <w:lang w:val="fr-CA" w:eastAsia="ja-JP"/>
              </w:rPr>
              <w:t>e à p</w:t>
            </w:r>
            <w:r w:rsidRPr="00A82C5F">
              <w:rPr>
                <w:rFonts w:cs="Frutiger-Light"/>
                <w:color w:val="231F20"/>
                <w:spacing w:val="-3"/>
                <w:lang w:val="fr-CA" w:eastAsia="ja-JP"/>
              </w:rPr>
              <w:t>r</w:t>
            </w:r>
            <w:r w:rsidRPr="00A82C5F">
              <w:rPr>
                <w:rFonts w:cs="Frutiger-Light"/>
                <w:color w:val="231F20"/>
                <w:lang w:val="fr-CA" w:eastAsia="ja-JP"/>
              </w:rPr>
              <w:t>opos de vot</w:t>
            </w:r>
            <w:r w:rsidRPr="00A82C5F">
              <w:rPr>
                <w:rFonts w:cs="Frutiger-Light"/>
                <w:color w:val="231F20"/>
                <w:spacing w:val="-3"/>
                <w:lang w:val="fr-CA" w:eastAsia="ja-JP"/>
              </w:rPr>
              <w:t>r</w:t>
            </w:r>
            <w:r w:rsidRPr="00A82C5F">
              <w:rPr>
                <w:rFonts w:cs="Frutiger-Light"/>
                <w:color w:val="231F20"/>
                <w:lang w:val="fr-CA" w:eastAsia="ja-JP"/>
              </w:rPr>
              <w:t>e capacité de condui</w:t>
            </w:r>
            <w:r w:rsidRPr="00A82C5F">
              <w:rPr>
                <w:rFonts w:cs="Frutiger-Light"/>
                <w:color w:val="231F20"/>
                <w:spacing w:val="-3"/>
                <w:lang w:val="fr-CA" w:eastAsia="ja-JP"/>
              </w:rPr>
              <w:t>r</w:t>
            </w:r>
            <w:r w:rsidRPr="00A82C5F">
              <w:rPr>
                <w:rFonts w:cs="Frutiger-Light"/>
                <w:color w:val="231F20"/>
                <w:lang w:val="fr-CA" w:eastAsia="ja-JP"/>
              </w:rPr>
              <w:t>e? »</w:t>
            </w:r>
          </w:p>
          <w:p w:rsidR="00A82C5F" w:rsidRPr="00A82C5F" w:rsidRDefault="00A82C5F" w:rsidP="00A82C5F">
            <w:pPr>
              <w:pStyle w:val="ChartBodyLeft"/>
              <w:numPr>
                <w:ilvl w:val="0"/>
                <w:numId w:val="23"/>
              </w:numPr>
              <w:rPr>
                <w:lang w:val="fr-CA" w:eastAsia="ja-JP"/>
              </w:rPr>
            </w:pPr>
            <w:r w:rsidRPr="00A82C5F">
              <w:rPr>
                <w:lang w:val="fr-CA" w:eastAsia="ja-JP"/>
              </w:rPr>
              <w:lastRenderedPageBreak/>
              <w:t>Fai</w:t>
            </w:r>
            <w:r w:rsidRPr="00A82C5F">
              <w:rPr>
                <w:spacing w:val="-3"/>
                <w:lang w:val="fr-CA" w:eastAsia="ja-JP"/>
              </w:rPr>
              <w:t>r</w:t>
            </w:r>
            <w:r w:rsidRPr="00A82C5F">
              <w:rPr>
                <w:lang w:val="fr-CA" w:eastAsia="ja-JP"/>
              </w:rPr>
              <w:t>e des pauses fréquentes afin de vérifier la réaction de la patiente à l’information</w:t>
            </w:r>
          </w:p>
          <w:p w:rsidR="00A82C5F" w:rsidRPr="00A82C5F" w:rsidRDefault="00A82C5F" w:rsidP="00A82C5F">
            <w:pPr>
              <w:pStyle w:val="ChartBodyLeft"/>
              <w:numPr>
                <w:ilvl w:val="0"/>
                <w:numId w:val="23"/>
              </w:numPr>
              <w:rPr>
                <w:rFonts w:cs="Frutiger-Light"/>
                <w:lang w:val="fr-CA" w:eastAsia="ja-JP"/>
              </w:rPr>
            </w:pPr>
            <w:r w:rsidRPr="00A82C5F">
              <w:rPr>
                <w:rFonts w:cs="Frutiger-Light"/>
                <w:color w:val="231F20"/>
                <w:lang w:val="fr-CA" w:eastAsia="ja-JP"/>
              </w:rPr>
              <w:t>Surveiller le langage corpo</w:t>
            </w:r>
            <w:r w:rsidRPr="00A82C5F">
              <w:rPr>
                <w:rFonts w:cs="Frutiger-Light"/>
                <w:color w:val="231F20"/>
                <w:spacing w:val="-3"/>
                <w:lang w:val="fr-CA" w:eastAsia="ja-JP"/>
              </w:rPr>
              <w:t>r</w:t>
            </w:r>
            <w:r w:rsidRPr="00A82C5F">
              <w:rPr>
                <w:rFonts w:cs="Frutiger-Light"/>
                <w:color w:val="231F20"/>
                <w:lang w:val="fr-CA" w:eastAsia="ja-JP"/>
              </w:rPr>
              <w:t xml:space="preserve">el tout au long de l’interaction (la patiente peut ne pas parler beaucoup, mais peut exprimer beaucoup d’émotion par son </w:t>
            </w:r>
            <w:r w:rsidRPr="00A82C5F">
              <w:rPr>
                <w:rFonts w:cs="Frutiger-Light"/>
                <w:color w:val="231F20"/>
                <w:spacing w:val="-3"/>
                <w:lang w:val="fr-CA" w:eastAsia="ja-JP"/>
              </w:rPr>
              <w:t>r</w:t>
            </w:r>
            <w:r w:rsidRPr="00A82C5F">
              <w:rPr>
                <w:rFonts w:cs="Frutiger-Light"/>
                <w:color w:val="231F20"/>
                <w:lang w:val="fr-CA" w:eastAsia="ja-JP"/>
              </w:rPr>
              <w:t>ega</w:t>
            </w:r>
            <w:r w:rsidRPr="00A82C5F">
              <w:rPr>
                <w:rFonts w:cs="Frutiger-Light"/>
                <w:color w:val="231F20"/>
                <w:spacing w:val="-3"/>
                <w:lang w:val="fr-CA" w:eastAsia="ja-JP"/>
              </w:rPr>
              <w:t>r</w:t>
            </w:r>
            <w:r w:rsidRPr="00A82C5F">
              <w:rPr>
                <w:rFonts w:cs="Frutiger-Light"/>
                <w:color w:val="231F20"/>
                <w:lang w:val="fr-CA" w:eastAsia="ja-JP"/>
              </w:rPr>
              <w:t>d, sa postu</w:t>
            </w:r>
            <w:r w:rsidRPr="00A82C5F">
              <w:rPr>
                <w:rFonts w:cs="Frutiger-Light"/>
                <w:color w:val="231F20"/>
                <w:spacing w:val="-3"/>
                <w:lang w:val="fr-CA" w:eastAsia="ja-JP"/>
              </w:rPr>
              <w:t>r</w:t>
            </w:r>
            <w:r w:rsidRPr="00A82C5F">
              <w:rPr>
                <w:rFonts w:cs="Frutiger-Light"/>
                <w:color w:val="231F20"/>
                <w:lang w:val="fr-CA" w:eastAsia="ja-JP"/>
              </w:rPr>
              <w:t>e, etc.)</w:t>
            </w:r>
          </w:p>
          <w:p w:rsidR="00A82C5F" w:rsidRPr="00A82C5F" w:rsidRDefault="00A82C5F" w:rsidP="00A82C5F">
            <w:pPr>
              <w:pStyle w:val="ChartBodyLeft"/>
              <w:numPr>
                <w:ilvl w:val="0"/>
                <w:numId w:val="23"/>
              </w:numPr>
              <w:rPr>
                <w:lang w:val="fr-CA" w:eastAsia="ja-JP"/>
              </w:rPr>
            </w:pPr>
            <w:r w:rsidRPr="00A82C5F">
              <w:rPr>
                <w:lang w:val="fr-CA" w:eastAsia="ja-JP"/>
              </w:rPr>
              <w:t>Donner l’occasion à la patiente de poser des questions</w:t>
            </w:r>
          </w:p>
        </w:tc>
        <w:tc>
          <w:tcPr>
            <w:tcW w:w="2790" w:type="dxa"/>
            <w:tcBorders>
              <w:top w:val="single" w:sz="4" w:space="0" w:color="000000"/>
              <w:left w:val="single" w:sz="4" w:space="0" w:color="000000"/>
              <w:bottom w:val="single" w:sz="4" w:space="0" w:color="000000"/>
              <w:right w:val="single" w:sz="4" w:space="0" w:color="000000"/>
            </w:tcBorders>
            <w:tcMar>
              <w:top w:w="65" w:type="dxa"/>
              <w:left w:w="72" w:type="dxa"/>
              <w:bottom w:w="72" w:type="dxa"/>
              <w:right w:w="72" w:type="dxa"/>
            </w:tcMar>
          </w:tcPr>
          <w:p w:rsidR="00A82C5F" w:rsidRPr="00A82C5F" w:rsidRDefault="00A82C5F" w:rsidP="00A82C5F">
            <w:pPr>
              <w:pStyle w:val="ChartBodyLeft"/>
              <w:numPr>
                <w:ilvl w:val="0"/>
                <w:numId w:val="25"/>
              </w:numPr>
              <w:rPr>
                <w:lang w:val="fr-CA" w:eastAsia="ja-JP"/>
              </w:rPr>
            </w:pPr>
            <w:r w:rsidRPr="00A82C5F">
              <w:rPr>
                <w:lang w:val="fr-CA" w:eastAsia="ja-JP"/>
              </w:rPr>
              <w:lastRenderedPageBreak/>
              <w:t>Fai</w:t>
            </w:r>
            <w:r w:rsidRPr="00A82C5F">
              <w:rPr>
                <w:spacing w:val="-3"/>
                <w:lang w:val="fr-CA" w:eastAsia="ja-JP"/>
              </w:rPr>
              <w:t>r</w:t>
            </w:r>
            <w:r w:rsidRPr="00A82C5F">
              <w:rPr>
                <w:lang w:val="fr-CA" w:eastAsia="ja-JP"/>
              </w:rPr>
              <w:t>e valoir ce qu’il faut pour condui</w:t>
            </w:r>
            <w:r w:rsidRPr="00A82C5F">
              <w:rPr>
                <w:spacing w:val="-3"/>
                <w:lang w:val="fr-CA" w:eastAsia="ja-JP"/>
              </w:rPr>
              <w:t>r</w:t>
            </w:r>
            <w:r w:rsidRPr="00A82C5F">
              <w:rPr>
                <w:lang w:val="fr-CA" w:eastAsia="ja-JP"/>
              </w:rPr>
              <w:t>e de façon sécuritai</w:t>
            </w:r>
            <w:r w:rsidRPr="00A82C5F">
              <w:rPr>
                <w:spacing w:val="-3"/>
                <w:lang w:val="fr-CA" w:eastAsia="ja-JP"/>
              </w:rPr>
              <w:t>r</w:t>
            </w:r>
            <w:r w:rsidRPr="00A82C5F">
              <w:rPr>
                <w:lang w:val="fr-CA" w:eastAsia="ja-JP"/>
              </w:rPr>
              <w:t>e : une bonne vision, un cerveau alerte, des bras et des jambes vigou</w:t>
            </w:r>
            <w:r w:rsidRPr="00A82C5F">
              <w:rPr>
                <w:spacing w:val="-3"/>
                <w:lang w:val="fr-CA" w:eastAsia="ja-JP"/>
              </w:rPr>
              <w:t>r</w:t>
            </w:r>
            <w:r w:rsidRPr="00A82C5F">
              <w:rPr>
                <w:lang w:val="fr-CA" w:eastAsia="ja-JP"/>
              </w:rPr>
              <w:t>eux, etc.</w:t>
            </w:r>
          </w:p>
          <w:p w:rsidR="00A82C5F" w:rsidRPr="00A82C5F" w:rsidRDefault="00A82C5F" w:rsidP="00A82C5F">
            <w:pPr>
              <w:pStyle w:val="ChartBodyLeft"/>
              <w:numPr>
                <w:ilvl w:val="0"/>
                <w:numId w:val="25"/>
              </w:numPr>
              <w:rPr>
                <w:lang w:val="fr-CA" w:eastAsia="ja-JP"/>
              </w:rPr>
            </w:pPr>
            <w:r w:rsidRPr="00A82C5F">
              <w:rPr>
                <w:lang w:val="fr-CA" w:eastAsia="ja-JP"/>
              </w:rPr>
              <w:t>Résumer ce qu’est la faiblesse et la perte de sensibilité afin que la patiente comp</w:t>
            </w:r>
            <w:r w:rsidRPr="00A82C5F">
              <w:rPr>
                <w:spacing w:val="-3"/>
                <w:lang w:val="fr-CA" w:eastAsia="ja-JP"/>
              </w:rPr>
              <w:t>r</w:t>
            </w:r>
            <w:r w:rsidRPr="00A82C5F">
              <w:rPr>
                <w:lang w:val="fr-CA" w:eastAsia="ja-JP"/>
              </w:rPr>
              <w:t>enne bien son état</w:t>
            </w:r>
          </w:p>
          <w:p w:rsidR="00A82C5F" w:rsidRPr="00A82C5F" w:rsidRDefault="00A82C5F" w:rsidP="00A82C5F">
            <w:pPr>
              <w:pStyle w:val="ChartBodyLeft"/>
              <w:numPr>
                <w:ilvl w:val="0"/>
                <w:numId w:val="25"/>
              </w:numPr>
              <w:rPr>
                <w:lang w:val="fr-CA" w:eastAsia="ja-JP"/>
              </w:rPr>
            </w:pPr>
            <w:r w:rsidRPr="00A82C5F">
              <w:rPr>
                <w:lang w:val="fr-CA" w:eastAsia="ja-JP"/>
              </w:rPr>
              <w:t xml:space="preserve">Expliquer que c’est aux autorités du transport qu’appartient la décision finale de maintenir son </w:t>
            </w:r>
            <w:r w:rsidRPr="00A82C5F">
              <w:rPr>
                <w:lang w:val="fr-CA" w:eastAsia="ja-JP"/>
              </w:rPr>
              <w:lastRenderedPageBreak/>
              <w:t>permis de condui</w:t>
            </w:r>
            <w:r w:rsidRPr="00A82C5F">
              <w:rPr>
                <w:spacing w:val="-3"/>
                <w:lang w:val="fr-CA" w:eastAsia="ja-JP"/>
              </w:rPr>
              <w:t>r</w:t>
            </w:r>
            <w:r w:rsidRPr="00A82C5F">
              <w:rPr>
                <w:lang w:val="fr-CA" w:eastAsia="ja-JP"/>
              </w:rPr>
              <w:t>e, mais que les médecins sont tenus (dans certaines p</w:t>
            </w:r>
            <w:r w:rsidRPr="00A82C5F">
              <w:rPr>
                <w:spacing w:val="-3"/>
                <w:lang w:val="fr-CA" w:eastAsia="ja-JP"/>
              </w:rPr>
              <w:t>r</w:t>
            </w:r>
            <w:r w:rsidRPr="00A82C5F">
              <w:rPr>
                <w:lang w:val="fr-CA" w:eastAsia="ja-JP"/>
              </w:rPr>
              <w:t>ovinces) de signaler toute préoccupation quant à la capacité de condui</w:t>
            </w:r>
            <w:r w:rsidRPr="00A82C5F">
              <w:rPr>
                <w:spacing w:val="-3"/>
                <w:lang w:val="fr-CA" w:eastAsia="ja-JP"/>
              </w:rPr>
              <w:t>r</w:t>
            </w:r>
            <w:r w:rsidRPr="00A82C5F">
              <w:rPr>
                <w:lang w:val="fr-CA" w:eastAsia="ja-JP"/>
              </w:rPr>
              <w:t>e d’un patient en raison d’un p</w:t>
            </w:r>
            <w:r w:rsidRPr="00A82C5F">
              <w:rPr>
                <w:spacing w:val="-3"/>
                <w:lang w:val="fr-CA" w:eastAsia="ja-JP"/>
              </w:rPr>
              <w:t>r</w:t>
            </w:r>
            <w:r w:rsidRPr="00A82C5F">
              <w:rPr>
                <w:lang w:val="fr-CA" w:eastAsia="ja-JP"/>
              </w:rPr>
              <w:t>oblème de santé</w:t>
            </w:r>
          </w:p>
          <w:p w:rsidR="00A82C5F" w:rsidRPr="00A82C5F" w:rsidRDefault="00A82C5F" w:rsidP="00A82C5F">
            <w:pPr>
              <w:pStyle w:val="ChartBodyLeft"/>
              <w:rPr>
                <w:color w:val="auto"/>
                <w:lang w:val="fr-CA" w:eastAsia="ja-JP"/>
              </w:rPr>
            </w:pPr>
          </w:p>
        </w:tc>
        <w:tc>
          <w:tcPr>
            <w:tcW w:w="2790" w:type="dxa"/>
            <w:tcBorders>
              <w:top w:val="single" w:sz="4" w:space="0" w:color="000000"/>
              <w:left w:val="single" w:sz="4" w:space="0" w:color="000000"/>
              <w:bottom w:val="single" w:sz="4" w:space="0" w:color="000000"/>
              <w:right w:val="single" w:sz="6" w:space="0" w:color="000000"/>
            </w:tcBorders>
            <w:tcMar>
              <w:top w:w="65" w:type="dxa"/>
              <w:left w:w="72" w:type="dxa"/>
              <w:bottom w:w="72" w:type="dxa"/>
              <w:right w:w="72" w:type="dxa"/>
            </w:tcMar>
          </w:tcPr>
          <w:p w:rsidR="00A82C5F" w:rsidRPr="00A82C5F" w:rsidRDefault="00A82C5F" w:rsidP="00A82C5F">
            <w:pPr>
              <w:pStyle w:val="ChartBodyLeft"/>
              <w:numPr>
                <w:ilvl w:val="0"/>
                <w:numId w:val="25"/>
              </w:numPr>
              <w:rPr>
                <w:lang w:val="fr-CA" w:eastAsia="ja-JP"/>
              </w:rPr>
            </w:pPr>
            <w:r w:rsidRPr="00A82C5F">
              <w:rPr>
                <w:lang w:val="fr-CA" w:eastAsia="ja-JP"/>
              </w:rPr>
              <w:lastRenderedPageBreak/>
              <w:t xml:space="preserve">Évaluer le « point de départ » de la patiente </w:t>
            </w:r>
          </w:p>
          <w:p w:rsidR="00A82C5F" w:rsidRDefault="00A82C5F" w:rsidP="00A82C5F">
            <w:pPr>
              <w:pStyle w:val="ChartBodyLeft"/>
              <w:numPr>
                <w:ilvl w:val="0"/>
                <w:numId w:val="25"/>
              </w:numPr>
              <w:rPr>
                <w:lang w:eastAsia="ja-JP"/>
              </w:rPr>
            </w:pPr>
            <w:r>
              <w:rPr>
                <w:lang w:eastAsia="ja-JP"/>
              </w:rPr>
              <w:t xml:space="preserve">Organiser </w:t>
            </w:r>
            <w:proofErr w:type="spellStart"/>
            <w:r>
              <w:rPr>
                <w:lang w:eastAsia="ja-JP"/>
              </w:rPr>
              <w:t>l’information</w:t>
            </w:r>
            <w:proofErr w:type="spellEnd"/>
            <w:r>
              <w:rPr>
                <w:lang w:eastAsia="ja-JP"/>
              </w:rPr>
              <w:t xml:space="preserve"> </w:t>
            </w:r>
            <w:proofErr w:type="spellStart"/>
            <w:r>
              <w:rPr>
                <w:lang w:eastAsia="ja-JP"/>
              </w:rPr>
              <w:t>en</w:t>
            </w:r>
            <w:proofErr w:type="spellEnd"/>
            <w:r>
              <w:rPr>
                <w:lang w:eastAsia="ja-JP"/>
              </w:rPr>
              <w:t xml:space="preserve"> </w:t>
            </w:r>
            <w:r>
              <w:rPr>
                <w:lang w:eastAsia="ja-JP"/>
              </w:rPr>
              <w:br/>
              <w:t xml:space="preserve">« </w:t>
            </w:r>
            <w:proofErr w:type="spellStart"/>
            <w:r>
              <w:rPr>
                <w:lang w:eastAsia="ja-JP"/>
              </w:rPr>
              <w:t>pa</w:t>
            </w:r>
            <w:r>
              <w:rPr>
                <w:spacing w:val="-3"/>
                <w:lang w:eastAsia="ja-JP"/>
              </w:rPr>
              <w:t>r</w:t>
            </w:r>
            <w:r>
              <w:rPr>
                <w:lang w:eastAsia="ja-JP"/>
              </w:rPr>
              <w:t>celles</w:t>
            </w:r>
            <w:proofErr w:type="spellEnd"/>
            <w:r>
              <w:rPr>
                <w:lang w:eastAsia="ja-JP"/>
              </w:rPr>
              <w:t xml:space="preserve"> » </w:t>
            </w:r>
            <w:proofErr w:type="spellStart"/>
            <w:r>
              <w:rPr>
                <w:lang w:eastAsia="ja-JP"/>
              </w:rPr>
              <w:t>distinctes</w:t>
            </w:r>
            <w:proofErr w:type="spellEnd"/>
            <w:r>
              <w:rPr>
                <w:lang w:eastAsia="ja-JP"/>
              </w:rPr>
              <w:t xml:space="preserve"> </w:t>
            </w:r>
          </w:p>
          <w:p w:rsidR="00A82C5F" w:rsidRPr="00A82C5F" w:rsidRDefault="00A82C5F" w:rsidP="00A82C5F">
            <w:pPr>
              <w:pStyle w:val="ChartBodyLeft"/>
              <w:numPr>
                <w:ilvl w:val="0"/>
                <w:numId w:val="25"/>
              </w:numPr>
              <w:rPr>
                <w:lang w:val="fr-CA" w:eastAsia="ja-JP"/>
              </w:rPr>
            </w:pPr>
            <w:r w:rsidRPr="00A82C5F">
              <w:rPr>
                <w:lang w:val="fr-CA" w:eastAsia="ja-JP"/>
              </w:rPr>
              <w:t>Discuter d’une pa</w:t>
            </w:r>
            <w:r w:rsidRPr="00A82C5F">
              <w:rPr>
                <w:spacing w:val="-3"/>
                <w:lang w:val="fr-CA" w:eastAsia="ja-JP"/>
              </w:rPr>
              <w:t>r</w:t>
            </w:r>
            <w:r w:rsidRPr="00A82C5F">
              <w:rPr>
                <w:lang w:val="fr-CA" w:eastAsia="ja-JP"/>
              </w:rPr>
              <w:t xml:space="preserve">celle à la fois et vérifier la </w:t>
            </w:r>
            <w:proofErr w:type="spellStart"/>
            <w:r w:rsidRPr="00A82C5F">
              <w:rPr>
                <w:lang w:val="fr-CA" w:eastAsia="ja-JP"/>
              </w:rPr>
              <w:t>comprehension</w:t>
            </w:r>
            <w:proofErr w:type="spellEnd"/>
            <w:r w:rsidRPr="00A82C5F">
              <w:rPr>
                <w:lang w:val="fr-CA" w:eastAsia="ja-JP"/>
              </w:rPr>
              <w:t xml:space="preserve"> </w:t>
            </w:r>
          </w:p>
          <w:p w:rsidR="00A82C5F" w:rsidRPr="00A82C5F" w:rsidRDefault="00A82C5F" w:rsidP="00A82C5F">
            <w:pPr>
              <w:pStyle w:val="ChartBodyLeft"/>
              <w:numPr>
                <w:ilvl w:val="0"/>
                <w:numId w:val="25"/>
              </w:numPr>
              <w:rPr>
                <w:lang w:val="fr-CA" w:eastAsia="ja-JP"/>
              </w:rPr>
            </w:pPr>
            <w:r w:rsidRPr="00A82C5F">
              <w:rPr>
                <w:lang w:val="fr-CA" w:eastAsia="ja-JP"/>
              </w:rPr>
              <w:t>Êt</w:t>
            </w:r>
            <w:r w:rsidRPr="00A82C5F">
              <w:rPr>
                <w:spacing w:val="-3"/>
                <w:lang w:val="fr-CA" w:eastAsia="ja-JP"/>
              </w:rPr>
              <w:t>r</w:t>
            </w:r>
            <w:r w:rsidRPr="00A82C5F">
              <w:rPr>
                <w:lang w:val="fr-CA" w:eastAsia="ja-JP"/>
              </w:rPr>
              <w:t xml:space="preserve">e à l’écoute du non- verbal et y réagir </w:t>
            </w:r>
          </w:p>
          <w:p w:rsidR="00A82C5F" w:rsidRPr="00A82C5F" w:rsidRDefault="00A82C5F" w:rsidP="00A82C5F">
            <w:pPr>
              <w:pStyle w:val="ChartBodyLeft"/>
              <w:numPr>
                <w:ilvl w:val="0"/>
                <w:numId w:val="25"/>
              </w:numPr>
              <w:rPr>
                <w:lang w:val="fr-CA" w:eastAsia="ja-JP"/>
              </w:rPr>
            </w:pPr>
            <w:r w:rsidRPr="00A82C5F">
              <w:rPr>
                <w:lang w:val="fr-CA" w:eastAsia="ja-JP"/>
              </w:rPr>
              <w:t>Vérifier si la patiente accepte l’information et si ses préoccupations sont discutées</w:t>
            </w:r>
          </w:p>
          <w:p w:rsidR="00A82C5F" w:rsidRPr="00A82C5F" w:rsidRDefault="00A82C5F" w:rsidP="00A82C5F">
            <w:pPr>
              <w:pStyle w:val="ChartBodyLeft"/>
              <w:rPr>
                <w:color w:val="auto"/>
                <w:lang w:val="fr-CA" w:eastAsia="ja-JP"/>
              </w:rPr>
            </w:pPr>
          </w:p>
          <w:p w:rsidR="00A82C5F" w:rsidRPr="00A82C5F" w:rsidRDefault="00A82C5F" w:rsidP="00A82C5F">
            <w:pPr>
              <w:pStyle w:val="ChartBodyLeft"/>
              <w:rPr>
                <w:lang w:val="fr-CA" w:eastAsia="ja-JP"/>
              </w:rPr>
            </w:pPr>
          </w:p>
        </w:tc>
      </w:tr>
      <w:tr w:rsidR="00A82C5F" w:rsidRPr="007E72A2" w:rsidTr="00A82C5F">
        <w:trPr>
          <w:trHeight w:val="60"/>
        </w:trPr>
        <w:tc>
          <w:tcPr>
            <w:tcW w:w="1843" w:type="dxa"/>
            <w:tcBorders>
              <w:top w:val="single" w:sz="4" w:space="0" w:color="000000"/>
              <w:left w:val="single" w:sz="6" w:space="0" w:color="000000"/>
              <w:bottom w:val="single" w:sz="4" w:space="0" w:color="000000"/>
              <w:right w:val="single" w:sz="4" w:space="0" w:color="000000"/>
            </w:tcBorders>
            <w:tcMar>
              <w:top w:w="65" w:type="dxa"/>
              <w:left w:w="72" w:type="dxa"/>
              <w:bottom w:w="72" w:type="dxa"/>
              <w:right w:w="72" w:type="dxa"/>
            </w:tcMar>
            <w:hideMark/>
          </w:tcPr>
          <w:p w:rsidR="00A82C5F" w:rsidRDefault="00A82C5F" w:rsidP="00A82C5F">
            <w:pPr>
              <w:pStyle w:val="ChartBodyLeft"/>
              <w:rPr>
                <w:lang w:eastAsia="ja-JP"/>
              </w:rPr>
            </w:pPr>
            <w:r>
              <w:rPr>
                <w:lang w:eastAsia="ja-JP"/>
              </w:rPr>
              <w:t xml:space="preserve">4. </w:t>
            </w:r>
            <w:proofErr w:type="spellStart"/>
            <w:r>
              <w:rPr>
                <w:lang w:eastAsia="ja-JP"/>
              </w:rPr>
              <w:t>Conclure</w:t>
            </w:r>
            <w:proofErr w:type="spellEnd"/>
            <w:r>
              <w:rPr>
                <w:lang w:eastAsia="ja-JP"/>
              </w:rPr>
              <w:t xml:space="preserve"> la </w:t>
            </w:r>
          </w:p>
          <w:p w:rsidR="00A82C5F" w:rsidRDefault="00A82C5F" w:rsidP="00A82C5F">
            <w:pPr>
              <w:pStyle w:val="ChartBodyLeft"/>
              <w:rPr>
                <w:lang w:eastAsia="ja-JP"/>
              </w:rPr>
            </w:pPr>
            <w:r>
              <w:rPr>
                <w:lang w:eastAsia="ja-JP"/>
              </w:rPr>
              <w:t>rencontre</w:t>
            </w:r>
          </w:p>
        </w:tc>
        <w:tc>
          <w:tcPr>
            <w:tcW w:w="3377" w:type="dxa"/>
            <w:tcBorders>
              <w:top w:val="single" w:sz="4" w:space="0" w:color="000000"/>
              <w:left w:val="single" w:sz="4" w:space="0" w:color="000000"/>
              <w:bottom w:val="single" w:sz="4" w:space="0" w:color="000000"/>
              <w:right w:val="single" w:sz="4" w:space="0" w:color="000000"/>
            </w:tcBorders>
            <w:tcMar>
              <w:top w:w="65" w:type="dxa"/>
              <w:left w:w="72" w:type="dxa"/>
              <w:bottom w:w="72" w:type="dxa"/>
              <w:right w:w="72" w:type="dxa"/>
            </w:tcMar>
          </w:tcPr>
          <w:p w:rsidR="00A82C5F" w:rsidRPr="00A82C5F" w:rsidRDefault="00A82C5F" w:rsidP="00A82C5F">
            <w:pPr>
              <w:pStyle w:val="ChartBodyLeft"/>
              <w:numPr>
                <w:ilvl w:val="0"/>
                <w:numId w:val="25"/>
              </w:numPr>
              <w:rPr>
                <w:lang w:val="fr-CA" w:eastAsia="ja-JP"/>
              </w:rPr>
            </w:pPr>
            <w:r w:rsidRPr="00A82C5F">
              <w:rPr>
                <w:lang w:val="fr-CA" w:eastAsia="ja-JP"/>
              </w:rPr>
              <w:t>O</w:t>
            </w:r>
            <w:r w:rsidRPr="00A82C5F">
              <w:rPr>
                <w:spacing w:val="-3"/>
                <w:lang w:val="fr-CA" w:eastAsia="ja-JP"/>
              </w:rPr>
              <w:t>f</w:t>
            </w:r>
            <w:r w:rsidRPr="00A82C5F">
              <w:rPr>
                <w:lang w:val="fr-CA" w:eastAsia="ja-JP"/>
              </w:rPr>
              <w:t>frir du soutien en p</w:t>
            </w:r>
            <w:r w:rsidRPr="00A82C5F">
              <w:rPr>
                <w:spacing w:val="-3"/>
                <w:lang w:val="fr-CA" w:eastAsia="ja-JP"/>
              </w:rPr>
              <w:t>r</w:t>
            </w:r>
            <w:r w:rsidRPr="00A82C5F">
              <w:rPr>
                <w:lang w:val="fr-CA" w:eastAsia="ja-JP"/>
              </w:rPr>
              <w:t>oposant d’explo</w:t>
            </w:r>
            <w:r w:rsidRPr="00A82C5F">
              <w:rPr>
                <w:spacing w:val="-3"/>
                <w:lang w:val="fr-CA" w:eastAsia="ja-JP"/>
              </w:rPr>
              <w:t>r</w:t>
            </w:r>
            <w:r w:rsidRPr="00A82C5F">
              <w:rPr>
                <w:lang w:val="fr-CA" w:eastAsia="ja-JP"/>
              </w:rPr>
              <w:t>er d’aut</w:t>
            </w:r>
            <w:r w:rsidRPr="00A82C5F">
              <w:rPr>
                <w:spacing w:val="-3"/>
                <w:lang w:val="fr-CA" w:eastAsia="ja-JP"/>
              </w:rPr>
              <w:t>r</w:t>
            </w:r>
            <w:r w:rsidRPr="00A82C5F">
              <w:rPr>
                <w:lang w:val="fr-CA" w:eastAsia="ja-JP"/>
              </w:rPr>
              <w:t>es modes de transport</w:t>
            </w:r>
          </w:p>
          <w:p w:rsidR="00A82C5F" w:rsidRPr="00A82C5F" w:rsidRDefault="00A82C5F" w:rsidP="00A82C5F">
            <w:pPr>
              <w:pStyle w:val="ChartBodyLeft"/>
              <w:numPr>
                <w:ilvl w:val="0"/>
                <w:numId w:val="25"/>
              </w:numPr>
              <w:rPr>
                <w:lang w:val="fr-CA" w:eastAsia="ja-JP"/>
              </w:rPr>
            </w:pPr>
            <w:r w:rsidRPr="00A82C5F">
              <w:rPr>
                <w:lang w:val="fr-CA" w:eastAsia="ja-JP"/>
              </w:rPr>
              <w:t>Conclu</w:t>
            </w:r>
            <w:r w:rsidRPr="00A82C5F">
              <w:rPr>
                <w:spacing w:val="-3"/>
                <w:lang w:val="fr-CA" w:eastAsia="ja-JP"/>
              </w:rPr>
              <w:t>r</w:t>
            </w:r>
            <w:r w:rsidRPr="00A82C5F">
              <w:rPr>
                <w:lang w:val="fr-CA" w:eastAsia="ja-JP"/>
              </w:rPr>
              <w:t>e en demandant à la patiente si elle a d’aut</w:t>
            </w:r>
            <w:r w:rsidRPr="00A82C5F">
              <w:rPr>
                <w:spacing w:val="-3"/>
                <w:lang w:val="fr-CA" w:eastAsia="ja-JP"/>
              </w:rPr>
              <w:t>r</w:t>
            </w:r>
            <w:r w:rsidRPr="00A82C5F">
              <w:rPr>
                <w:lang w:val="fr-CA" w:eastAsia="ja-JP"/>
              </w:rPr>
              <w:t>es questions à p</w:t>
            </w:r>
            <w:r w:rsidRPr="00A82C5F">
              <w:rPr>
                <w:spacing w:val="-3"/>
                <w:lang w:val="fr-CA" w:eastAsia="ja-JP"/>
              </w:rPr>
              <w:t>r</w:t>
            </w:r>
            <w:r w:rsidRPr="00A82C5F">
              <w:rPr>
                <w:lang w:val="fr-CA" w:eastAsia="ja-JP"/>
              </w:rPr>
              <w:t>opos de ce qui a été discuté et des étapes à venir</w:t>
            </w:r>
          </w:p>
          <w:p w:rsidR="00A82C5F" w:rsidRPr="00A82C5F" w:rsidRDefault="00A82C5F" w:rsidP="00A82C5F">
            <w:pPr>
              <w:pStyle w:val="ChartBodyLeft"/>
              <w:numPr>
                <w:ilvl w:val="0"/>
                <w:numId w:val="25"/>
              </w:numPr>
              <w:rPr>
                <w:lang w:val="fr-CA" w:eastAsia="ja-JP"/>
              </w:rPr>
            </w:pPr>
            <w:r w:rsidRPr="00A82C5F">
              <w:rPr>
                <w:lang w:val="fr-CA" w:eastAsia="ja-JP"/>
              </w:rPr>
              <w:t>O</w:t>
            </w:r>
            <w:r w:rsidRPr="00A82C5F">
              <w:rPr>
                <w:spacing w:val="-3"/>
                <w:lang w:val="fr-CA" w:eastAsia="ja-JP"/>
              </w:rPr>
              <w:t>f</w:t>
            </w:r>
            <w:r w:rsidRPr="00A82C5F">
              <w:rPr>
                <w:lang w:val="fr-CA" w:eastAsia="ja-JP"/>
              </w:rPr>
              <w:t xml:space="preserve">frir à la patiente de la </w:t>
            </w:r>
            <w:r w:rsidRPr="00A82C5F">
              <w:rPr>
                <w:spacing w:val="-3"/>
                <w:lang w:val="fr-CA" w:eastAsia="ja-JP"/>
              </w:rPr>
              <w:t>r</w:t>
            </w:r>
            <w:r w:rsidRPr="00A82C5F">
              <w:rPr>
                <w:lang w:val="fr-CA" w:eastAsia="ja-JP"/>
              </w:rPr>
              <w:t>encont</w:t>
            </w:r>
            <w:r w:rsidRPr="00A82C5F">
              <w:rPr>
                <w:spacing w:val="-3"/>
                <w:lang w:val="fr-CA" w:eastAsia="ja-JP"/>
              </w:rPr>
              <w:t>r</w:t>
            </w:r>
            <w:r w:rsidRPr="00A82C5F">
              <w:rPr>
                <w:lang w:val="fr-CA" w:eastAsia="ja-JP"/>
              </w:rPr>
              <w:t xml:space="preserve">er de nouveau après qu’elle aura eu le temps de réfléchir à l’information </w:t>
            </w:r>
            <w:r w:rsidRPr="00A82C5F">
              <w:rPr>
                <w:spacing w:val="-3"/>
                <w:lang w:val="fr-CA" w:eastAsia="ja-JP"/>
              </w:rPr>
              <w:t>r</w:t>
            </w:r>
            <w:r w:rsidRPr="00A82C5F">
              <w:rPr>
                <w:lang w:val="fr-CA" w:eastAsia="ja-JP"/>
              </w:rPr>
              <w:t>eçue (beaucoup de gens ne disent pas grand-chose en app</w:t>
            </w:r>
            <w:r w:rsidRPr="00A82C5F">
              <w:rPr>
                <w:spacing w:val="-3"/>
                <w:lang w:val="fr-CA" w:eastAsia="ja-JP"/>
              </w:rPr>
              <w:t>r</w:t>
            </w:r>
            <w:r w:rsidRPr="00A82C5F">
              <w:rPr>
                <w:lang w:val="fr-CA" w:eastAsia="ja-JP"/>
              </w:rPr>
              <w:t>enant certaines nouvelles, mais quelques jours plus ta</w:t>
            </w:r>
            <w:r w:rsidRPr="00A82C5F">
              <w:rPr>
                <w:spacing w:val="-3"/>
                <w:lang w:val="fr-CA" w:eastAsia="ja-JP"/>
              </w:rPr>
              <w:t>r</w:t>
            </w:r>
            <w:r w:rsidRPr="00A82C5F">
              <w:rPr>
                <w:lang w:val="fr-CA" w:eastAsia="ja-JP"/>
              </w:rPr>
              <w:t>d, ils ont souvent plusieurs questions); p</w:t>
            </w:r>
            <w:r w:rsidRPr="00A82C5F">
              <w:rPr>
                <w:spacing w:val="-3"/>
                <w:lang w:val="fr-CA" w:eastAsia="ja-JP"/>
              </w:rPr>
              <w:t>r</w:t>
            </w:r>
            <w:r w:rsidRPr="00A82C5F">
              <w:rPr>
                <w:lang w:val="fr-CA" w:eastAsia="ja-JP"/>
              </w:rPr>
              <w:t>oposer à la cliente de la rappeler pour discuter davantage (ceci est un exemple de planification p</w:t>
            </w:r>
            <w:r w:rsidRPr="00A82C5F">
              <w:rPr>
                <w:spacing w:val="-3"/>
                <w:lang w:val="fr-CA" w:eastAsia="ja-JP"/>
              </w:rPr>
              <w:t>r</w:t>
            </w:r>
            <w:r w:rsidRPr="00A82C5F">
              <w:rPr>
                <w:lang w:val="fr-CA" w:eastAsia="ja-JP"/>
              </w:rPr>
              <w:t>ospective)</w:t>
            </w:r>
          </w:p>
        </w:tc>
        <w:tc>
          <w:tcPr>
            <w:tcW w:w="2790" w:type="dxa"/>
            <w:tcBorders>
              <w:top w:val="single" w:sz="4" w:space="0" w:color="000000"/>
              <w:left w:val="single" w:sz="4" w:space="0" w:color="000000"/>
              <w:bottom w:val="single" w:sz="4" w:space="0" w:color="000000"/>
              <w:right w:val="single" w:sz="4" w:space="0" w:color="000000"/>
            </w:tcBorders>
            <w:tcMar>
              <w:top w:w="65" w:type="dxa"/>
              <w:left w:w="72" w:type="dxa"/>
              <w:bottom w:w="72" w:type="dxa"/>
              <w:right w:w="72" w:type="dxa"/>
            </w:tcMar>
          </w:tcPr>
          <w:p w:rsidR="00A82C5F" w:rsidRPr="00A82C5F" w:rsidRDefault="00A82C5F" w:rsidP="00A82C5F">
            <w:pPr>
              <w:pStyle w:val="ChartBodyLeft"/>
              <w:ind w:left="144"/>
              <w:rPr>
                <w:rFonts w:cstheme="minorBidi"/>
                <w:lang w:val="fr-CA" w:eastAsia="ja-JP"/>
              </w:rPr>
            </w:pPr>
          </w:p>
        </w:tc>
        <w:tc>
          <w:tcPr>
            <w:tcW w:w="2790" w:type="dxa"/>
            <w:tcBorders>
              <w:top w:val="single" w:sz="4" w:space="0" w:color="000000"/>
              <w:left w:val="single" w:sz="4" w:space="0" w:color="000000"/>
              <w:bottom w:val="single" w:sz="4" w:space="0" w:color="000000"/>
              <w:right w:val="single" w:sz="6" w:space="0" w:color="000000"/>
            </w:tcBorders>
            <w:tcMar>
              <w:top w:w="65" w:type="dxa"/>
              <w:left w:w="72" w:type="dxa"/>
              <w:bottom w:w="72" w:type="dxa"/>
              <w:right w:w="72" w:type="dxa"/>
            </w:tcMar>
          </w:tcPr>
          <w:p w:rsidR="00A82C5F" w:rsidRPr="00A82C5F" w:rsidRDefault="00A82C5F" w:rsidP="00A82C5F">
            <w:pPr>
              <w:pStyle w:val="ChartBodyLeft"/>
              <w:numPr>
                <w:ilvl w:val="0"/>
                <w:numId w:val="25"/>
              </w:numPr>
              <w:rPr>
                <w:lang w:val="fr-CA" w:eastAsia="ja-JP"/>
              </w:rPr>
            </w:pPr>
            <w:r w:rsidRPr="00A82C5F">
              <w:rPr>
                <w:lang w:val="fr-CA" w:eastAsia="ja-JP"/>
              </w:rPr>
              <w:t xml:space="preserve">Engager la patiente envers les étapes suivantes </w:t>
            </w:r>
          </w:p>
          <w:p w:rsidR="00A82C5F" w:rsidRPr="00A82C5F" w:rsidRDefault="00A82C5F" w:rsidP="00A82C5F">
            <w:pPr>
              <w:pStyle w:val="ChartBodyLeft"/>
              <w:numPr>
                <w:ilvl w:val="0"/>
                <w:numId w:val="25"/>
              </w:numPr>
              <w:rPr>
                <w:lang w:val="fr-CA" w:eastAsia="ja-JP"/>
              </w:rPr>
            </w:pPr>
            <w:r w:rsidRPr="00A82C5F">
              <w:rPr>
                <w:lang w:val="fr-CA" w:eastAsia="ja-JP"/>
              </w:rPr>
              <w:t xml:space="preserve">Vérifier une dernière fois si la patiente consent au plan et si elle a d’autres interrogations </w:t>
            </w:r>
          </w:p>
          <w:p w:rsidR="00A82C5F" w:rsidRPr="00A82C5F" w:rsidRDefault="00A82C5F" w:rsidP="00A82C5F">
            <w:pPr>
              <w:pStyle w:val="ChartBodyLeft"/>
              <w:rPr>
                <w:lang w:val="fr-CA" w:eastAsia="ja-JP"/>
              </w:rPr>
            </w:pPr>
          </w:p>
        </w:tc>
      </w:tr>
      <w:tr w:rsidR="00A82C5F" w:rsidRPr="007E72A2" w:rsidTr="00A82C5F">
        <w:trPr>
          <w:trHeight w:val="60"/>
        </w:trPr>
        <w:tc>
          <w:tcPr>
            <w:tcW w:w="1843" w:type="dxa"/>
            <w:tcBorders>
              <w:top w:val="single" w:sz="4" w:space="0" w:color="000000"/>
              <w:left w:val="single" w:sz="6" w:space="0" w:color="000000"/>
              <w:bottom w:val="single" w:sz="4" w:space="0" w:color="000000"/>
              <w:right w:val="single" w:sz="4" w:space="0" w:color="000000"/>
            </w:tcBorders>
            <w:tcMar>
              <w:top w:w="65" w:type="dxa"/>
              <w:left w:w="72" w:type="dxa"/>
              <w:bottom w:w="72" w:type="dxa"/>
              <w:right w:w="72" w:type="dxa"/>
            </w:tcMar>
          </w:tcPr>
          <w:p w:rsidR="00A82C5F" w:rsidRDefault="00A82C5F" w:rsidP="00A82C5F">
            <w:pPr>
              <w:pStyle w:val="ChartBodyLeft"/>
              <w:rPr>
                <w:lang w:eastAsia="ja-JP"/>
              </w:rPr>
            </w:pPr>
            <w:r>
              <w:rPr>
                <w:lang w:eastAsia="ja-JP"/>
              </w:rPr>
              <w:t xml:space="preserve">5. </w:t>
            </w:r>
            <w:proofErr w:type="spellStart"/>
            <w:r>
              <w:rPr>
                <w:lang w:eastAsia="ja-JP"/>
              </w:rPr>
              <w:t>Cultiver</w:t>
            </w:r>
            <w:proofErr w:type="spellEnd"/>
            <w:r>
              <w:rPr>
                <w:lang w:eastAsia="ja-JP"/>
              </w:rPr>
              <w:t xml:space="preserve"> la</w:t>
            </w:r>
          </w:p>
          <w:p w:rsidR="00A82C5F" w:rsidRDefault="00A82C5F" w:rsidP="00A82C5F">
            <w:pPr>
              <w:pStyle w:val="ChartBodyLeft"/>
              <w:rPr>
                <w:lang w:eastAsia="ja-JP"/>
              </w:rPr>
            </w:pPr>
            <w:r>
              <w:rPr>
                <w:spacing w:val="-3"/>
                <w:lang w:eastAsia="ja-JP"/>
              </w:rPr>
              <w:t>r</w:t>
            </w:r>
            <w:r>
              <w:rPr>
                <w:lang w:eastAsia="ja-JP"/>
              </w:rPr>
              <w:t>elation</w:t>
            </w:r>
          </w:p>
          <w:p w:rsidR="00A82C5F" w:rsidRDefault="00A82C5F" w:rsidP="00A82C5F">
            <w:pPr>
              <w:pStyle w:val="ChartBodyLeft"/>
              <w:rPr>
                <w:color w:val="auto"/>
                <w:lang w:eastAsia="ja-JP"/>
              </w:rPr>
            </w:pPr>
          </w:p>
        </w:tc>
        <w:tc>
          <w:tcPr>
            <w:tcW w:w="3377" w:type="dxa"/>
            <w:tcBorders>
              <w:top w:val="single" w:sz="4" w:space="0" w:color="000000"/>
              <w:left w:val="single" w:sz="4" w:space="0" w:color="000000"/>
              <w:bottom w:val="single" w:sz="4" w:space="0" w:color="000000"/>
              <w:right w:val="single" w:sz="4" w:space="0" w:color="000000"/>
            </w:tcBorders>
            <w:tcMar>
              <w:top w:w="65" w:type="dxa"/>
              <w:left w:w="72" w:type="dxa"/>
              <w:bottom w:w="72" w:type="dxa"/>
              <w:right w:w="72" w:type="dxa"/>
            </w:tcMar>
          </w:tcPr>
          <w:p w:rsidR="00A82C5F" w:rsidRPr="00A82C5F" w:rsidRDefault="00A82C5F" w:rsidP="00A82C5F">
            <w:pPr>
              <w:pStyle w:val="ChartBodyLeft"/>
              <w:numPr>
                <w:ilvl w:val="0"/>
                <w:numId w:val="25"/>
              </w:numPr>
              <w:rPr>
                <w:lang w:val="fr-CA" w:eastAsia="ja-JP"/>
              </w:rPr>
            </w:pPr>
            <w:r w:rsidRPr="00A82C5F">
              <w:rPr>
                <w:lang w:val="fr-CA" w:eastAsia="ja-JP"/>
              </w:rPr>
              <w:t>O</w:t>
            </w:r>
            <w:r w:rsidRPr="00A82C5F">
              <w:rPr>
                <w:spacing w:val="-3"/>
                <w:lang w:val="fr-CA" w:eastAsia="ja-JP"/>
              </w:rPr>
              <w:t>f</w:t>
            </w:r>
            <w:r w:rsidRPr="00A82C5F">
              <w:rPr>
                <w:lang w:val="fr-CA" w:eastAsia="ja-JP"/>
              </w:rPr>
              <w:t>frir l’information avec empathie et sensibilité</w:t>
            </w:r>
          </w:p>
          <w:p w:rsidR="00A82C5F" w:rsidRPr="00A82C5F" w:rsidRDefault="00A82C5F" w:rsidP="00A82C5F">
            <w:pPr>
              <w:pStyle w:val="ChartBodyLeft"/>
              <w:numPr>
                <w:ilvl w:val="0"/>
                <w:numId w:val="25"/>
              </w:numPr>
              <w:rPr>
                <w:lang w:val="fr-CA" w:eastAsia="ja-JP"/>
              </w:rPr>
            </w:pPr>
            <w:r w:rsidRPr="00A82C5F">
              <w:rPr>
                <w:spacing w:val="-3"/>
                <w:lang w:val="fr-CA" w:eastAsia="ja-JP"/>
              </w:rPr>
              <w:t>Agi</w:t>
            </w:r>
            <w:r w:rsidRPr="00A82C5F">
              <w:rPr>
                <w:lang w:val="fr-CA" w:eastAsia="ja-JP"/>
              </w:rPr>
              <w:t>r</w:t>
            </w:r>
            <w:r w:rsidRPr="00A82C5F">
              <w:rPr>
                <w:spacing w:val="-5"/>
                <w:lang w:val="fr-CA" w:eastAsia="ja-JP"/>
              </w:rPr>
              <w:t xml:space="preserve"> </w:t>
            </w:r>
            <w:r w:rsidRPr="00A82C5F">
              <w:rPr>
                <w:spacing w:val="-3"/>
                <w:lang w:val="fr-CA" w:eastAsia="ja-JP"/>
              </w:rPr>
              <w:t>ave</w:t>
            </w:r>
            <w:r w:rsidRPr="00A82C5F">
              <w:rPr>
                <w:lang w:val="fr-CA" w:eastAsia="ja-JP"/>
              </w:rPr>
              <w:t>c</w:t>
            </w:r>
            <w:r w:rsidRPr="00A82C5F">
              <w:rPr>
                <w:spacing w:val="-5"/>
                <w:lang w:val="fr-CA" w:eastAsia="ja-JP"/>
              </w:rPr>
              <w:t xml:space="preserve"> </w:t>
            </w:r>
            <w:r w:rsidRPr="00A82C5F">
              <w:rPr>
                <w:spacing w:val="-3"/>
                <w:lang w:val="fr-CA" w:eastAsia="ja-JP"/>
              </w:rPr>
              <w:t>empathi</w:t>
            </w:r>
            <w:r w:rsidRPr="00A82C5F">
              <w:rPr>
                <w:lang w:val="fr-CA" w:eastAsia="ja-JP"/>
              </w:rPr>
              <w:t>e</w:t>
            </w:r>
            <w:r w:rsidRPr="00A82C5F">
              <w:rPr>
                <w:spacing w:val="-5"/>
                <w:lang w:val="fr-CA" w:eastAsia="ja-JP"/>
              </w:rPr>
              <w:t xml:space="preserve"> </w:t>
            </w:r>
            <w:r w:rsidRPr="00A82C5F">
              <w:rPr>
                <w:spacing w:val="-3"/>
                <w:lang w:val="fr-CA" w:eastAsia="ja-JP"/>
              </w:rPr>
              <w:t>fac</w:t>
            </w:r>
            <w:r w:rsidRPr="00A82C5F">
              <w:rPr>
                <w:lang w:val="fr-CA" w:eastAsia="ja-JP"/>
              </w:rPr>
              <w:t>e</w:t>
            </w:r>
            <w:r w:rsidRPr="00A82C5F">
              <w:rPr>
                <w:spacing w:val="-5"/>
                <w:lang w:val="fr-CA" w:eastAsia="ja-JP"/>
              </w:rPr>
              <w:t xml:space="preserve"> </w:t>
            </w:r>
            <w:r w:rsidRPr="00A82C5F">
              <w:rPr>
                <w:lang w:val="fr-CA" w:eastAsia="ja-JP"/>
              </w:rPr>
              <w:t>à</w:t>
            </w:r>
            <w:r w:rsidRPr="00A82C5F">
              <w:rPr>
                <w:spacing w:val="-5"/>
                <w:lang w:val="fr-CA" w:eastAsia="ja-JP"/>
              </w:rPr>
              <w:t xml:space="preserve"> </w:t>
            </w:r>
            <w:r w:rsidRPr="00A82C5F">
              <w:rPr>
                <w:spacing w:val="-3"/>
                <w:lang w:val="fr-CA" w:eastAsia="ja-JP"/>
              </w:rPr>
              <w:t>l</w:t>
            </w:r>
            <w:r w:rsidRPr="00A82C5F">
              <w:rPr>
                <w:lang w:val="fr-CA" w:eastAsia="ja-JP"/>
              </w:rPr>
              <w:t>a</w:t>
            </w:r>
            <w:r w:rsidRPr="00A82C5F">
              <w:rPr>
                <w:spacing w:val="-5"/>
                <w:lang w:val="fr-CA" w:eastAsia="ja-JP"/>
              </w:rPr>
              <w:t xml:space="preserve"> </w:t>
            </w:r>
            <w:r w:rsidRPr="00A82C5F">
              <w:rPr>
                <w:spacing w:val="-3"/>
                <w:lang w:val="fr-CA" w:eastAsia="ja-JP"/>
              </w:rPr>
              <w:t>réactio</w:t>
            </w:r>
            <w:r w:rsidRPr="00A82C5F">
              <w:rPr>
                <w:lang w:val="fr-CA" w:eastAsia="ja-JP"/>
              </w:rPr>
              <w:t>n</w:t>
            </w:r>
            <w:r w:rsidRPr="00A82C5F">
              <w:rPr>
                <w:spacing w:val="-5"/>
                <w:lang w:val="fr-CA" w:eastAsia="ja-JP"/>
              </w:rPr>
              <w:t xml:space="preserve"> </w:t>
            </w:r>
            <w:r w:rsidRPr="00A82C5F">
              <w:rPr>
                <w:spacing w:val="-3"/>
                <w:lang w:val="fr-CA" w:eastAsia="ja-JP"/>
              </w:rPr>
              <w:t>d</w:t>
            </w:r>
            <w:r w:rsidRPr="00A82C5F">
              <w:rPr>
                <w:lang w:val="fr-CA" w:eastAsia="ja-JP"/>
              </w:rPr>
              <w:t>e</w:t>
            </w:r>
            <w:r w:rsidRPr="00A82C5F">
              <w:rPr>
                <w:spacing w:val="-5"/>
                <w:lang w:val="fr-CA" w:eastAsia="ja-JP"/>
              </w:rPr>
              <w:t xml:space="preserve"> </w:t>
            </w:r>
            <w:r w:rsidRPr="00A82C5F">
              <w:rPr>
                <w:spacing w:val="-3"/>
                <w:lang w:val="fr-CA" w:eastAsia="ja-JP"/>
              </w:rPr>
              <w:t>la patient</w:t>
            </w:r>
            <w:r w:rsidRPr="00A82C5F">
              <w:rPr>
                <w:lang w:val="fr-CA" w:eastAsia="ja-JP"/>
              </w:rPr>
              <w:t>e</w:t>
            </w:r>
            <w:r w:rsidRPr="00A82C5F">
              <w:rPr>
                <w:spacing w:val="-5"/>
                <w:lang w:val="fr-CA" w:eastAsia="ja-JP"/>
              </w:rPr>
              <w:t xml:space="preserve"> </w:t>
            </w:r>
            <w:r w:rsidRPr="00A82C5F">
              <w:rPr>
                <w:spacing w:val="-3"/>
                <w:lang w:val="fr-CA" w:eastAsia="ja-JP"/>
              </w:rPr>
              <w:t>(certain</w:t>
            </w:r>
            <w:r w:rsidRPr="00A82C5F">
              <w:rPr>
                <w:lang w:val="fr-CA" w:eastAsia="ja-JP"/>
              </w:rPr>
              <w:t>s</w:t>
            </w:r>
            <w:r w:rsidRPr="00A82C5F">
              <w:rPr>
                <w:spacing w:val="-5"/>
                <w:lang w:val="fr-CA" w:eastAsia="ja-JP"/>
              </w:rPr>
              <w:t xml:space="preserve"> </w:t>
            </w:r>
            <w:r w:rsidRPr="00A82C5F">
              <w:rPr>
                <w:spacing w:val="-3"/>
                <w:lang w:val="fr-CA" w:eastAsia="ja-JP"/>
              </w:rPr>
              <w:t>patient</w:t>
            </w:r>
            <w:r w:rsidRPr="00A82C5F">
              <w:rPr>
                <w:lang w:val="fr-CA" w:eastAsia="ja-JP"/>
              </w:rPr>
              <w:t>s</w:t>
            </w:r>
            <w:r w:rsidRPr="00A82C5F">
              <w:rPr>
                <w:spacing w:val="-5"/>
                <w:lang w:val="fr-CA" w:eastAsia="ja-JP"/>
              </w:rPr>
              <w:t xml:space="preserve"> </w:t>
            </w:r>
            <w:r w:rsidRPr="00A82C5F">
              <w:rPr>
                <w:spacing w:val="-3"/>
                <w:lang w:val="fr-CA" w:eastAsia="ja-JP"/>
              </w:rPr>
              <w:t>peuven</w:t>
            </w:r>
            <w:r w:rsidRPr="00A82C5F">
              <w:rPr>
                <w:lang w:val="fr-CA" w:eastAsia="ja-JP"/>
              </w:rPr>
              <w:t>t</w:t>
            </w:r>
            <w:r w:rsidRPr="00A82C5F">
              <w:rPr>
                <w:spacing w:val="-5"/>
                <w:lang w:val="fr-CA" w:eastAsia="ja-JP"/>
              </w:rPr>
              <w:t xml:space="preserve"> </w:t>
            </w:r>
            <w:r w:rsidRPr="00A82C5F">
              <w:rPr>
                <w:spacing w:val="-3"/>
                <w:lang w:val="fr-CA" w:eastAsia="ja-JP"/>
              </w:rPr>
              <w:t>êt</w:t>
            </w:r>
            <w:r w:rsidRPr="00A82C5F">
              <w:rPr>
                <w:spacing w:val="-6"/>
                <w:lang w:val="fr-CA" w:eastAsia="ja-JP"/>
              </w:rPr>
              <w:t>r</w:t>
            </w:r>
            <w:r w:rsidRPr="00A82C5F">
              <w:rPr>
                <w:lang w:val="fr-CA" w:eastAsia="ja-JP"/>
              </w:rPr>
              <w:t>e</w:t>
            </w:r>
            <w:r w:rsidRPr="00A82C5F">
              <w:rPr>
                <w:spacing w:val="-5"/>
                <w:lang w:val="fr-CA" w:eastAsia="ja-JP"/>
              </w:rPr>
              <w:t xml:space="preserve"> </w:t>
            </w:r>
            <w:r w:rsidRPr="00A82C5F">
              <w:rPr>
                <w:spacing w:val="-3"/>
                <w:lang w:val="fr-CA" w:eastAsia="ja-JP"/>
              </w:rPr>
              <w:t>ag</w:t>
            </w:r>
            <w:r w:rsidRPr="00A82C5F">
              <w:rPr>
                <w:spacing w:val="-6"/>
                <w:lang w:val="fr-CA" w:eastAsia="ja-JP"/>
              </w:rPr>
              <w:t>r</w:t>
            </w:r>
            <w:r w:rsidRPr="00A82C5F">
              <w:rPr>
                <w:spacing w:val="-3"/>
                <w:lang w:val="fr-CA" w:eastAsia="ja-JP"/>
              </w:rPr>
              <w:t>essifs o</w:t>
            </w:r>
            <w:r w:rsidRPr="00A82C5F">
              <w:rPr>
                <w:lang w:val="fr-CA" w:eastAsia="ja-JP"/>
              </w:rPr>
              <w:t>u</w:t>
            </w:r>
            <w:r w:rsidRPr="00A82C5F">
              <w:rPr>
                <w:spacing w:val="-5"/>
                <w:lang w:val="fr-CA" w:eastAsia="ja-JP"/>
              </w:rPr>
              <w:t xml:space="preserve"> </w:t>
            </w:r>
            <w:r w:rsidRPr="00A82C5F">
              <w:rPr>
                <w:spacing w:val="-3"/>
                <w:lang w:val="fr-CA" w:eastAsia="ja-JP"/>
              </w:rPr>
              <w:t>négatifs</w:t>
            </w:r>
            <w:r w:rsidRPr="00A82C5F">
              <w:rPr>
                <w:lang w:val="fr-CA" w:eastAsia="ja-JP"/>
              </w:rPr>
              <w:t>)</w:t>
            </w:r>
            <w:r w:rsidRPr="00A82C5F">
              <w:rPr>
                <w:spacing w:val="-5"/>
                <w:lang w:val="fr-CA" w:eastAsia="ja-JP"/>
              </w:rPr>
              <w:t xml:space="preserve"> </w:t>
            </w:r>
            <w:r w:rsidRPr="00A82C5F">
              <w:rPr>
                <w:lang w:val="fr-CA" w:eastAsia="ja-JP"/>
              </w:rPr>
              <w:t>–</w:t>
            </w:r>
            <w:r w:rsidRPr="00A82C5F">
              <w:rPr>
                <w:spacing w:val="-5"/>
                <w:lang w:val="fr-CA" w:eastAsia="ja-JP"/>
              </w:rPr>
              <w:t xml:space="preserve"> </w:t>
            </w:r>
            <w:r w:rsidRPr="00A82C5F">
              <w:rPr>
                <w:spacing w:val="-3"/>
                <w:lang w:val="fr-CA" w:eastAsia="ja-JP"/>
              </w:rPr>
              <w:t>permett</w:t>
            </w:r>
            <w:r w:rsidRPr="00A82C5F">
              <w:rPr>
                <w:spacing w:val="-6"/>
                <w:lang w:val="fr-CA" w:eastAsia="ja-JP"/>
              </w:rPr>
              <w:t>r</w:t>
            </w:r>
            <w:r w:rsidRPr="00A82C5F">
              <w:rPr>
                <w:lang w:val="fr-CA" w:eastAsia="ja-JP"/>
              </w:rPr>
              <w:t>e</w:t>
            </w:r>
            <w:r w:rsidRPr="00A82C5F">
              <w:rPr>
                <w:spacing w:val="-5"/>
                <w:lang w:val="fr-CA" w:eastAsia="ja-JP"/>
              </w:rPr>
              <w:t xml:space="preserve"> </w:t>
            </w:r>
            <w:r w:rsidRPr="00A82C5F">
              <w:rPr>
                <w:lang w:val="fr-CA" w:eastAsia="ja-JP"/>
              </w:rPr>
              <w:t>à</w:t>
            </w:r>
            <w:r w:rsidRPr="00A82C5F">
              <w:rPr>
                <w:spacing w:val="-5"/>
                <w:lang w:val="fr-CA" w:eastAsia="ja-JP"/>
              </w:rPr>
              <w:t xml:space="preserve"> </w:t>
            </w:r>
            <w:r w:rsidRPr="00A82C5F">
              <w:rPr>
                <w:spacing w:val="-3"/>
                <w:lang w:val="fr-CA" w:eastAsia="ja-JP"/>
              </w:rPr>
              <w:t>l</w:t>
            </w:r>
            <w:r w:rsidRPr="00A82C5F">
              <w:rPr>
                <w:lang w:val="fr-CA" w:eastAsia="ja-JP"/>
              </w:rPr>
              <w:t>a</w:t>
            </w:r>
            <w:r w:rsidRPr="00A82C5F">
              <w:rPr>
                <w:spacing w:val="-5"/>
                <w:lang w:val="fr-CA" w:eastAsia="ja-JP"/>
              </w:rPr>
              <w:t xml:space="preserve"> </w:t>
            </w:r>
            <w:r w:rsidRPr="00A82C5F">
              <w:rPr>
                <w:spacing w:val="-3"/>
                <w:lang w:val="fr-CA" w:eastAsia="ja-JP"/>
              </w:rPr>
              <w:t>patient</w:t>
            </w:r>
            <w:r w:rsidRPr="00A82C5F">
              <w:rPr>
                <w:lang w:val="fr-CA" w:eastAsia="ja-JP"/>
              </w:rPr>
              <w:t>e</w:t>
            </w:r>
            <w:r w:rsidRPr="00A82C5F">
              <w:rPr>
                <w:spacing w:val="-5"/>
                <w:lang w:val="fr-CA" w:eastAsia="ja-JP"/>
              </w:rPr>
              <w:t xml:space="preserve"> </w:t>
            </w:r>
            <w:r w:rsidRPr="00A82C5F">
              <w:rPr>
                <w:spacing w:val="-3"/>
                <w:lang w:val="fr-CA" w:eastAsia="ja-JP"/>
              </w:rPr>
              <w:t>d’exprimer so</w:t>
            </w:r>
            <w:r w:rsidRPr="00A82C5F">
              <w:rPr>
                <w:lang w:val="fr-CA" w:eastAsia="ja-JP"/>
              </w:rPr>
              <w:t>n</w:t>
            </w:r>
            <w:r w:rsidRPr="00A82C5F">
              <w:rPr>
                <w:spacing w:val="-5"/>
                <w:lang w:val="fr-CA" w:eastAsia="ja-JP"/>
              </w:rPr>
              <w:t xml:space="preserve"> </w:t>
            </w:r>
            <w:r w:rsidRPr="00A82C5F">
              <w:rPr>
                <w:spacing w:val="-3"/>
                <w:lang w:val="fr-CA" w:eastAsia="ja-JP"/>
              </w:rPr>
              <w:t>émotion</w:t>
            </w:r>
            <w:r w:rsidRPr="00A82C5F">
              <w:rPr>
                <w:lang w:val="fr-CA" w:eastAsia="ja-JP"/>
              </w:rPr>
              <w:t>,</w:t>
            </w:r>
            <w:r w:rsidRPr="00A82C5F">
              <w:rPr>
                <w:spacing w:val="-5"/>
                <w:lang w:val="fr-CA" w:eastAsia="ja-JP"/>
              </w:rPr>
              <w:t xml:space="preserve"> </w:t>
            </w:r>
            <w:r w:rsidRPr="00A82C5F">
              <w:rPr>
                <w:spacing w:val="-3"/>
                <w:lang w:val="fr-CA" w:eastAsia="ja-JP"/>
              </w:rPr>
              <w:t>p</w:t>
            </w:r>
            <w:r w:rsidRPr="00A82C5F">
              <w:rPr>
                <w:lang w:val="fr-CA" w:eastAsia="ja-JP"/>
              </w:rPr>
              <w:t>.</w:t>
            </w:r>
            <w:r w:rsidRPr="00A82C5F">
              <w:rPr>
                <w:spacing w:val="-5"/>
                <w:lang w:val="fr-CA" w:eastAsia="ja-JP"/>
              </w:rPr>
              <w:t xml:space="preserve"> </w:t>
            </w:r>
            <w:r w:rsidRPr="00A82C5F">
              <w:rPr>
                <w:spacing w:val="-3"/>
                <w:lang w:val="fr-CA" w:eastAsia="ja-JP"/>
              </w:rPr>
              <w:t>ex</w:t>
            </w:r>
            <w:r w:rsidRPr="00A82C5F">
              <w:rPr>
                <w:lang w:val="fr-CA" w:eastAsia="ja-JP"/>
              </w:rPr>
              <w:t>.</w:t>
            </w:r>
            <w:r w:rsidRPr="00A82C5F">
              <w:rPr>
                <w:spacing w:val="-5"/>
                <w:lang w:val="fr-CA" w:eastAsia="ja-JP"/>
              </w:rPr>
              <w:t xml:space="preserve"> </w:t>
            </w:r>
            <w:r w:rsidRPr="00A82C5F">
              <w:rPr>
                <w:lang w:val="fr-CA" w:eastAsia="ja-JP"/>
              </w:rPr>
              <w:t>:</w:t>
            </w:r>
            <w:r w:rsidRPr="00A82C5F">
              <w:rPr>
                <w:spacing w:val="-5"/>
                <w:lang w:val="fr-CA" w:eastAsia="ja-JP"/>
              </w:rPr>
              <w:t xml:space="preserve"> </w:t>
            </w:r>
            <w:r w:rsidRPr="00A82C5F">
              <w:rPr>
                <w:spacing w:val="-5"/>
                <w:lang w:val="fr-CA" w:eastAsia="ja-JP"/>
              </w:rPr>
              <w:br/>
            </w:r>
            <w:r w:rsidRPr="00A82C5F">
              <w:rPr>
                <w:lang w:val="fr-CA" w:eastAsia="ja-JP"/>
              </w:rPr>
              <w:t>«</w:t>
            </w:r>
            <w:r w:rsidRPr="00A82C5F">
              <w:rPr>
                <w:spacing w:val="-5"/>
                <w:lang w:val="fr-CA" w:eastAsia="ja-JP"/>
              </w:rPr>
              <w:t xml:space="preserve"> </w:t>
            </w:r>
            <w:r w:rsidRPr="00A82C5F">
              <w:rPr>
                <w:spacing w:val="-3"/>
                <w:lang w:val="fr-CA" w:eastAsia="ja-JP"/>
              </w:rPr>
              <w:t>J</w:t>
            </w:r>
            <w:r w:rsidRPr="00A82C5F">
              <w:rPr>
                <w:lang w:val="fr-CA" w:eastAsia="ja-JP"/>
              </w:rPr>
              <w:t>e</w:t>
            </w:r>
            <w:r w:rsidRPr="00A82C5F">
              <w:rPr>
                <w:spacing w:val="-5"/>
                <w:lang w:val="fr-CA" w:eastAsia="ja-JP"/>
              </w:rPr>
              <w:t xml:space="preserve"> </w:t>
            </w:r>
            <w:r w:rsidRPr="00A82C5F">
              <w:rPr>
                <w:spacing w:val="-3"/>
                <w:lang w:val="fr-CA" w:eastAsia="ja-JP"/>
              </w:rPr>
              <w:t>sai</w:t>
            </w:r>
            <w:r w:rsidRPr="00A82C5F">
              <w:rPr>
                <w:lang w:val="fr-CA" w:eastAsia="ja-JP"/>
              </w:rPr>
              <w:t>s</w:t>
            </w:r>
            <w:r w:rsidRPr="00A82C5F">
              <w:rPr>
                <w:spacing w:val="-5"/>
                <w:lang w:val="fr-CA" w:eastAsia="ja-JP"/>
              </w:rPr>
              <w:t xml:space="preserve"> </w:t>
            </w:r>
            <w:r w:rsidRPr="00A82C5F">
              <w:rPr>
                <w:spacing w:val="-3"/>
                <w:lang w:val="fr-CA" w:eastAsia="ja-JP"/>
              </w:rPr>
              <w:t>qu</w:t>
            </w:r>
            <w:r w:rsidRPr="00A82C5F">
              <w:rPr>
                <w:lang w:val="fr-CA" w:eastAsia="ja-JP"/>
              </w:rPr>
              <w:t>e</w:t>
            </w:r>
            <w:r w:rsidRPr="00A82C5F">
              <w:rPr>
                <w:spacing w:val="-5"/>
                <w:lang w:val="fr-CA" w:eastAsia="ja-JP"/>
              </w:rPr>
              <w:t xml:space="preserve"> </w:t>
            </w:r>
            <w:r w:rsidRPr="00A82C5F">
              <w:rPr>
                <w:spacing w:val="-3"/>
                <w:lang w:val="fr-CA" w:eastAsia="ja-JP"/>
              </w:rPr>
              <w:t>vou</w:t>
            </w:r>
            <w:r w:rsidRPr="00A82C5F">
              <w:rPr>
                <w:lang w:val="fr-CA" w:eastAsia="ja-JP"/>
              </w:rPr>
              <w:t>s</w:t>
            </w:r>
            <w:r w:rsidRPr="00A82C5F">
              <w:rPr>
                <w:spacing w:val="-5"/>
                <w:lang w:val="fr-CA" w:eastAsia="ja-JP"/>
              </w:rPr>
              <w:t xml:space="preserve"> </w:t>
            </w:r>
            <w:r w:rsidRPr="00A82C5F">
              <w:rPr>
                <w:spacing w:val="-3"/>
                <w:lang w:val="fr-CA" w:eastAsia="ja-JP"/>
              </w:rPr>
              <w:t>n</w:t>
            </w:r>
            <w:r w:rsidRPr="00A82C5F">
              <w:rPr>
                <w:lang w:val="fr-CA" w:eastAsia="ja-JP"/>
              </w:rPr>
              <w:t>e</w:t>
            </w:r>
            <w:r w:rsidRPr="00A82C5F">
              <w:rPr>
                <w:spacing w:val="-5"/>
                <w:lang w:val="fr-CA" w:eastAsia="ja-JP"/>
              </w:rPr>
              <w:t xml:space="preserve"> </w:t>
            </w:r>
            <w:r w:rsidRPr="00A82C5F">
              <w:rPr>
                <w:spacing w:val="-3"/>
                <w:lang w:val="fr-CA" w:eastAsia="ja-JP"/>
              </w:rPr>
              <w:t>vous attendie</w:t>
            </w:r>
            <w:r w:rsidRPr="00A82C5F">
              <w:rPr>
                <w:lang w:val="fr-CA" w:eastAsia="ja-JP"/>
              </w:rPr>
              <w:t>z</w:t>
            </w:r>
            <w:r w:rsidRPr="00A82C5F">
              <w:rPr>
                <w:spacing w:val="-5"/>
                <w:lang w:val="fr-CA" w:eastAsia="ja-JP"/>
              </w:rPr>
              <w:t xml:space="preserve"> </w:t>
            </w:r>
            <w:r w:rsidRPr="00A82C5F">
              <w:rPr>
                <w:spacing w:val="-3"/>
                <w:lang w:val="fr-CA" w:eastAsia="ja-JP"/>
              </w:rPr>
              <w:t>pa</w:t>
            </w:r>
            <w:r w:rsidRPr="00A82C5F">
              <w:rPr>
                <w:lang w:val="fr-CA" w:eastAsia="ja-JP"/>
              </w:rPr>
              <w:t>s</w:t>
            </w:r>
            <w:r w:rsidRPr="00A82C5F">
              <w:rPr>
                <w:spacing w:val="-5"/>
                <w:lang w:val="fr-CA" w:eastAsia="ja-JP"/>
              </w:rPr>
              <w:t xml:space="preserve"> </w:t>
            </w:r>
            <w:r w:rsidRPr="00A82C5F">
              <w:rPr>
                <w:lang w:val="fr-CA" w:eastAsia="ja-JP"/>
              </w:rPr>
              <w:t>à</w:t>
            </w:r>
            <w:r w:rsidRPr="00A82C5F">
              <w:rPr>
                <w:spacing w:val="-5"/>
                <w:lang w:val="fr-CA" w:eastAsia="ja-JP"/>
              </w:rPr>
              <w:t xml:space="preserve"> </w:t>
            </w:r>
            <w:r w:rsidRPr="00A82C5F">
              <w:rPr>
                <w:spacing w:val="-3"/>
                <w:lang w:val="fr-CA" w:eastAsia="ja-JP"/>
              </w:rPr>
              <w:t>c</w:t>
            </w:r>
            <w:r w:rsidRPr="00A82C5F">
              <w:rPr>
                <w:lang w:val="fr-CA" w:eastAsia="ja-JP"/>
              </w:rPr>
              <w:t>e</w:t>
            </w:r>
            <w:r w:rsidRPr="00A82C5F">
              <w:rPr>
                <w:spacing w:val="-5"/>
                <w:lang w:val="fr-CA" w:eastAsia="ja-JP"/>
              </w:rPr>
              <w:t xml:space="preserve"> </w:t>
            </w:r>
            <w:r w:rsidRPr="00A82C5F">
              <w:rPr>
                <w:spacing w:val="-3"/>
                <w:lang w:val="fr-CA" w:eastAsia="ja-JP"/>
              </w:rPr>
              <w:t>qu</w:t>
            </w:r>
            <w:r w:rsidRPr="00A82C5F">
              <w:rPr>
                <w:lang w:val="fr-CA" w:eastAsia="ja-JP"/>
              </w:rPr>
              <w:t>e</w:t>
            </w:r>
            <w:r w:rsidRPr="00A82C5F">
              <w:rPr>
                <w:spacing w:val="-5"/>
                <w:lang w:val="fr-CA" w:eastAsia="ja-JP"/>
              </w:rPr>
              <w:t xml:space="preserve"> </w:t>
            </w:r>
            <w:r w:rsidRPr="00A82C5F">
              <w:rPr>
                <w:spacing w:val="-3"/>
                <w:lang w:val="fr-CA" w:eastAsia="ja-JP"/>
              </w:rPr>
              <w:t>j</w:t>
            </w:r>
            <w:r w:rsidRPr="00A82C5F">
              <w:rPr>
                <w:lang w:val="fr-CA" w:eastAsia="ja-JP"/>
              </w:rPr>
              <w:t>e</w:t>
            </w:r>
            <w:r w:rsidRPr="00A82C5F">
              <w:rPr>
                <w:spacing w:val="-5"/>
                <w:lang w:val="fr-CA" w:eastAsia="ja-JP"/>
              </w:rPr>
              <w:t xml:space="preserve"> </w:t>
            </w:r>
            <w:r w:rsidRPr="00A82C5F">
              <w:rPr>
                <w:spacing w:val="-3"/>
                <w:lang w:val="fr-CA" w:eastAsia="ja-JP"/>
              </w:rPr>
              <w:t>vou</w:t>
            </w:r>
            <w:r w:rsidRPr="00A82C5F">
              <w:rPr>
                <w:lang w:val="fr-CA" w:eastAsia="ja-JP"/>
              </w:rPr>
              <w:t>s</w:t>
            </w:r>
            <w:r w:rsidRPr="00A82C5F">
              <w:rPr>
                <w:spacing w:val="-5"/>
                <w:lang w:val="fr-CA" w:eastAsia="ja-JP"/>
              </w:rPr>
              <w:t xml:space="preserve"> </w:t>
            </w:r>
            <w:r w:rsidRPr="00A82C5F">
              <w:rPr>
                <w:spacing w:val="-3"/>
                <w:lang w:val="fr-CA" w:eastAsia="ja-JP"/>
              </w:rPr>
              <w:t>parl</w:t>
            </w:r>
            <w:r w:rsidRPr="00A82C5F">
              <w:rPr>
                <w:lang w:val="fr-CA" w:eastAsia="ja-JP"/>
              </w:rPr>
              <w:t>e</w:t>
            </w:r>
            <w:r w:rsidRPr="00A82C5F">
              <w:rPr>
                <w:spacing w:val="-5"/>
                <w:lang w:val="fr-CA" w:eastAsia="ja-JP"/>
              </w:rPr>
              <w:t xml:space="preserve"> </w:t>
            </w:r>
            <w:r w:rsidRPr="00A82C5F">
              <w:rPr>
                <w:spacing w:val="-3"/>
                <w:lang w:val="fr-CA" w:eastAsia="ja-JP"/>
              </w:rPr>
              <w:t>d</w:t>
            </w:r>
            <w:r w:rsidRPr="00A82C5F">
              <w:rPr>
                <w:lang w:val="fr-CA" w:eastAsia="ja-JP"/>
              </w:rPr>
              <w:t>e</w:t>
            </w:r>
            <w:r w:rsidRPr="00A82C5F">
              <w:rPr>
                <w:spacing w:val="-5"/>
                <w:lang w:val="fr-CA" w:eastAsia="ja-JP"/>
              </w:rPr>
              <w:t xml:space="preserve"> </w:t>
            </w:r>
            <w:r w:rsidRPr="00A82C5F">
              <w:rPr>
                <w:spacing w:val="-3"/>
                <w:lang w:val="fr-CA" w:eastAsia="ja-JP"/>
              </w:rPr>
              <w:t>vot</w:t>
            </w:r>
            <w:r w:rsidRPr="00A82C5F">
              <w:rPr>
                <w:spacing w:val="-6"/>
                <w:lang w:val="fr-CA" w:eastAsia="ja-JP"/>
              </w:rPr>
              <w:t>r</w:t>
            </w:r>
            <w:r w:rsidRPr="00A82C5F">
              <w:rPr>
                <w:lang w:val="fr-CA" w:eastAsia="ja-JP"/>
              </w:rPr>
              <w:t xml:space="preserve">e </w:t>
            </w:r>
            <w:r w:rsidRPr="00A82C5F">
              <w:rPr>
                <w:spacing w:val="-3"/>
                <w:lang w:val="fr-CA" w:eastAsia="ja-JP"/>
              </w:rPr>
              <w:t>capacit</w:t>
            </w:r>
            <w:r w:rsidRPr="00A82C5F">
              <w:rPr>
                <w:lang w:val="fr-CA" w:eastAsia="ja-JP"/>
              </w:rPr>
              <w:t>é</w:t>
            </w:r>
            <w:r w:rsidRPr="00A82C5F">
              <w:rPr>
                <w:spacing w:val="-5"/>
                <w:lang w:val="fr-CA" w:eastAsia="ja-JP"/>
              </w:rPr>
              <w:t xml:space="preserve"> </w:t>
            </w:r>
            <w:r w:rsidRPr="00A82C5F">
              <w:rPr>
                <w:spacing w:val="-3"/>
                <w:lang w:val="fr-CA" w:eastAsia="ja-JP"/>
              </w:rPr>
              <w:t>d</w:t>
            </w:r>
            <w:r w:rsidRPr="00A82C5F">
              <w:rPr>
                <w:lang w:val="fr-CA" w:eastAsia="ja-JP"/>
              </w:rPr>
              <w:t>e</w:t>
            </w:r>
            <w:r w:rsidRPr="00A82C5F">
              <w:rPr>
                <w:spacing w:val="-5"/>
                <w:lang w:val="fr-CA" w:eastAsia="ja-JP"/>
              </w:rPr>
              <w:t xml:space="preserve"> </w:t>
            </w:r>
            <w:r w:rsidRPr="00A82C5F">
              <w:rPr>
                <w:spacing w:val="-3"/>
                <w:lang w:val="fr-CA" w:eastAsia="ja-JP"/>
              </w:rPr>
              <w:t>condui</w:t>
            </w:r>
            <w:r w:rsidRPr="00A82C5F">
              <w:rPr>
                <w:spacing w:val="-6"/>
                <w:lang w:val="fr-CA" w:eastAsia="ja-JP"/>
              </w:rPr>
              <w:t>r</w:t>
            </w:r>
            <w:r w:rsidRPr="00A82C5F">
              <w:rPr>
                <w:lang w:val="fr-CA" w:eastAsia="ja-JP"/>
              </w:rPr>
              <w:t>e</w:t>
            </w:r>
            <w:r w:rsidRPr="00A82C5F">
              <w:rPr>
                <w:spacing w:val="-5"/>
                <w:lang w:val="fr-CA" w:eastAsia="ja-JP"/>
              </w:rPr>
              <w:t xml:space="preserve"> </w:t>
            </w:r>
            <w:r w:rsidRPr="00A82C5F">
              <w:rPr>
                <w:spacing w:val="-3"/>
                <w:lang w:val="fr-CA" w:eastAsia="ja-JP"/>
              </w:rPr>
              <w:t>aujou</w:t>
            </w:r>
            <w:r w:rsidRPr="00A82C5F">
              <w:rPr>
                <w:spacing w:val="-6"/>
                <w:lang w:val="fr-CA" w:eastAsia="ja-JP"/>
              </w:rPr>
              <w:t>r</w:t>
            </w:r>
            <w:r w:rsidRPr="00A82C5F">
              <w:rPr>
                <w:spacing w:val="-3"/>
                <w:lang w:val="fr-CA" w:eastAsia="ja-JP"/>
              </w:rPr>
              <w:t>d’hui</w:t>
            </w:r>
            <w:r w:rsidRPr="00A82C5F">
              <w:rPr>
                <w:lang w:val="fr-CA" w:eastAsia="ja-JP"/>
              </w:rPr>
              <w:t>;</w:t>
            </w:r>
            <w:r w:rsidRPr="00A82C5F">
              <w:rPr>
                <w:spacing w:val="-5"/>
                <w:lang w:val="fr-CA" w:eastAsia="ja-JP"/>
              </w:rPr>
              <w:t xml:space="preserve"> </w:t>
            </w:r>
            <w:r w:rsidRPr="00A82C5F">
              <w:rPr>
                <w:spacing w:val="-3"/>
                <w:lang w:val="fr-CA" w:eastAsia="ja-JP"/>
              </w:rPr>
              <w:t>j</w:t>
            </w:r>
            <w:r w:rsidRPr="00A82C5F">
              <w:rPr>
                <w:lang w:val="fr-CA" w:eastAsia="ja-JP"/>
              </w:rPr>
              <w:t>e</w:t>
            </w:r>
            <w:r w:rsidRPr="00A82C5F">
              <w:rPr>
                <w:spacing w:val="-5"/>
                <w:lang w:val="fr-CA" w:eastAsia="ja-JP"/>
              </w:rPr>
              <w:t xml:space="preserve"> </w:t>
            </w:r>
            <w:r w:rsidRPr="00A82C5F">
              <w:rPr>
                <w:spacing w:val="-3"/>
                <w:lang w:val="fr-CA" w:eastAsia="ja-JP"/>
              </w:rPr>
              <w:t>peu</w:t>
            </w:r>
            <w:r w:rsidRPr="00A82C5F">
              <w:rPr>
                <w:lang w:val="fr-CA" w:eastAsia="ja-JP"/>
              </w:rPr>
              <w:t>x</w:t>
            </w:r>
            <w:r w:rsidRPr="00A82C5F">
              <w:rPr>
                <w:spacing w:val="-5"/>
                <w:lang w:val="fr-CA" w:eastAsia="ja-JP"/>
              </w:rPr>
              <w:t xml:space="preserve"> </w:t>
            </w:r>
            <w:r w:rsidRPr="00A82C5F">
              <w:rPr>
                <w:spacing w:val="-3"/>
                <w:lang w:val="fr-CA" w:eastAsia="ja-JP"/>
              </w:rPr>
              <w:t>voi</w:t>
            </w:r>
            <w:r w:rsidRPr="00A82C5F">
              <w:rPr>
                <w:lang w:val="fr-CA" w:eastAsia="ja-JP"/>
              </w:rPr>
              <w:t>r</w:t>
            </w:r>
            <w:r w:rsidRPr="00A82C5F">
              <w:rPr>
                <w:spacing w:val="-5"/>
                <w:lang w:val="fr-CA" w:eastAsia="ja-JP"/>
              </w:rPr>
              <w:t xml:space="preserve"> </w:t>
            </w:r>
            <w:r w:rsidRPr="00A82C5F">
              <w:rPr>
                <w:spacing w:val="-3"/>
                <w:lang w:val="fr-CA" w:eastAsia="ja-JP"/>
              </w:rPr>
              <w:t>que c</w:t>
            </w:r>
            <w:r w:rsidRPr="00A82C5F">
              <w:rPr>
                <w:lang w:val="fr-CA" w:eastAsia="ja-JP"/>
              </w:rPr>
              <w:t>e</w:t>
            </w:r>
            <w:r w:rsidRPr="00A82C5F">
              <w:rPr>
                <w:spacing w:val="-5"/>
                <w:lang w:val="fr-CA" w:eastAsia="ja-JP"/>
              </w:rPr>
              <w:t xml:space="preserve"> </w:t>
            </w:r>
            <w:r w:rsidRPr="00A82C5F">
              <w:rPr>
                <w:spacing w:val="-3"/>
                <w:lang w:val="fr-CA" w:eastAsia="ja-JP"/>
              </w:rPr>
              <w:t>qu</w:t>
            </w:r>
            <w:r w:rsidRPr="00A82C5F">
              <w:rPr>
                <w:lang w:val="fr-CA" w:eastAsia="ja-JP"/>
              </w:rPr>
              <w:t>e</w:t>
            </w:r>
            <w:r w:rsidRPr="00A82C5F">
              <w:rPr>
                <w:spacing w:val="-5"/>
                <w:lang w:val="fr-CA" w:eastAsia="ja-JP"/>
              </w:rPr>
              <w:t xml:space="preserve"> </w:t>
            </w:r>
            <w:r w:rsidRPr="00A82C5F">
              <w:rPr>
                <w:spacing w:val="-3"/>
                <w:lang w:val="fr-CA" w:eastAsia="ja-JP"/>
              </w:rPr>
              <w:t>j</w:t>
            </w:r>
            <w:r w:rsidRPr="00A82C5F">
              <w:rPr>
                <w:lang w:val="fr-CA" w:eastAsia="ja-JP"/>
              </w:rPr>
              <w:t>e</w:t>
            </w:r>
            <w:r w:rsidRPr="00A82C5F">
              <w:rPr>
                <w:spacing w:val="-5"/>
                <w:lang w:val="fr-CA" w:eastAsia="ja-JP"/>
              </w:rPr>
              <w:t xml:space="preserve"> </w:t>
            </w:r>
            <w:r w:rsidRPr="00A82C5F">
              <w:rPr>
                <w:spacing w:val="-3"/>
                <w:lang w:val="fr-CA" w:eastAsia="ja-JP"/>
              </w:rPr>
              <w:t>vien</w:t>
            </w:r>
            <w:r w:rsidRPr="00A82C5F">
              <w:rPr>
                <w:lang w:val="fr-CA" w:eastAsia="ja-JP"/>
              </w:rPr>
              <w:t>s</w:t>
            </w:r>
            <w:r w:rsidRPr="00A82C5F">
              <w:rPr>
                <w:spacing w:val="-5"/>
                <w:lang w:val="fr-CA" w:eastAsia="ja-JP"/>
              </w:rPr>
              <w:t xml:space="preserve"> </w:t>
            </w:r>
            <w:r w:rsidRPr="00A82C5F">
              <w:rPr>
                <w:spacing w:val="-3"/>
                <w:lang w:val="fr-CA" w:eastAsia="ja-JP"/>
              </w:rPr>
              <w:t>d</w:t>
            </w:r>
            <w:r w:rsidRPr="00A82C5F">
              <w:rPr>
                <w:lang w:val="fr-CA" w:eastAsia="ja-JP"/>
              </w:rPr>
              <w:t>e</w:t>
            </w:r>
            <w:r w:rsidRPr="00A82C5F">
              <w:rPr>
                <w:spacing w:val="-5"/>
                <w:lang w:val="fr-CA" w:eastAsia="ja-JP"/>
              </w:rPr>
              <w:t xml:space="preserve"> </w:t>
            </w:r>
            <w:r w:rsidRPr="00A82C5F">
              <w:rPr>
                <w:spacing w:val="-3"/>
                <w:lang w:val="fr-CA" w:eastAsia="ja-JP"/>
              </w:rPr>
              <w:t>vou</w:t>
            </w:r>
            <w:r w:rsidRPr="00A82C5F">
              <w:rPr>
                <w:lang w:val="fr-CA" w:eastAsia="ja-JP"/>
              </w:rPr>
              <w:t>s</w:t>
            </w:r>
            <w:r w:rsidRPr="00A82C5F">
              <w:rPr>
                <w:spacing w:val="-5"/>
                <w:lang w:val="fr-CA" w:eastAsia="ja-JP"/>
              </w:rPr>
              <w:t xml:space="preserve"> </w:t>
            </w:r>
            <w:r w:rsidRPr="00A82C5F">
              <w:rPr>
                <w:spacing w:val="-3"/>
                <w:lang w:val="fr-CA" w:eastAsia="ja-JP"/>
              </w:rPr>
              <w:t>di</w:t>
            </w:r>
            <w:r w:rsidRPr="00A82C5F">
              <w:rPr>
                <w:spacing w:val="-6"/>
                <w:lang w:val="fr-CA" w:eastAsia="ja-JP"/>
              </w:rPr>
              <w:t>r</w:t>
            </w:r>
            <w:r w:rsidRPr="00A82C5F">
              <w:rPr>
                <w:lang w:val="fr-CA" w:eastAsia="ja-JP"/>
              </w:rPr>
              <w:t>e</w:t>
            </w:r>
            <w:r w:rsidRPr="00A82C5F">
              <w:rPr>
                <w:spacing w:val="-5"/>
                <w:lang w:val="fr-CA" w:eastAsia="ja-JP"/>
              </w:rPr>
              <w:t xml:space="preserve"> </w:t>
            </w:r>
            <w:r w:rsidRPr="00A82C5F">
              <w:rPr>
                <w:spacing w:val="-3"/>
                <w:lang w:val="fr-CA" w:eastAsia="ja-JP"/>
              </w:rPr>
              <w:t>vou</w:t>
            </w:r>
            <w:r w:rsidRPr="00A82C5F">
              <w:rPr>
                <w:lang w:val="fr-CA" w:eastAsia="ja-JP"/>
              </w:rPr>
              <w:t>s</w:t>
            </w:r>
            <w:r w:rsidRPr="00A82C5F">
              <w:rPr>
                <w:spacing w:val="-5"/>
                <w:lang w:val="fr-CA" w:eastAsia="ja-JP"/>
              </w:rPr>
              <w:t xml:space="preserve"> </w:t>
            </w:r>
            <w:r w:rsidRPr="00A82C5F">
              <w:rPr>
                <w:spacing w:val="-3"/>
                <w:lang w:val="fr-CA" w:eastAsia="ja-JP"/>
              </w:rPr>
              <w:t>surp</w:t>
            </w:r>
            <w:r w:rsidRPr="00A82C5F">
              <w:rPr>
                <w:spacing w:val="-6"/>
                <w:lang w:val="fr-CA" w:eastAsia="ja-JP"/>
              </w:rPr>
              <w:t>r</w:t>
            </w:r>
            <w:r w:rsidRPr="00A82C5F">
              <w:rPr>
                <w:spacing w:val="-3"/>
                <w:lang w:val="fr-CA" w:eastAsia="ja-JP"/>
              </w:rPr>
              <w:t>en</w:t>
            </w:r>
            <w:r w:rsidRPr="00A82C5F">
              <w:rPr>
                <w:lang w:val="fr-CA" w:eastAsia="ja-JP"/>
              </w:rPr>
              <w:t>d</w:t>
            </w:r>
            <w:r w:rsidRPr="00A82C5F">
              <w:rPr>
                <w:spacing w:val="-5"/>
                <w:lang w:val="fr-CA" w:eastAsia="ja-JP"/>
              </w:rPr>
              <w:t xml:space="preserve"> </w:t>
            </w:r>
            <w:r w:rsidRPr="00A82C5F">
              <w:rPr>
                <w:spacing w:val="-3"/>
                <w:lang w:val="fr-CA" w:eastAsia="ja-JP"/>
              </w:rPr>
              <w:t>»</w:t>
            </w:r>
            <w:r w:rsidRPr="00A82C5F">
              <w:rPr>
                <w:lang w:val="fr-CA" w:eastAsia="ja-JP"/>
              </w:rPr>
              <w:t>,</w:t>
            </w:r>
            <w:r w:rsidRPr="00A82C5F">
              <w:rPr>
                <w:spacing w:val="-5"/>
                <w:lang w:val="fr-CA" w:eastAsia="ja-JP"/>
              </w:rPr>
              <w:t xml:space="preserve"> </w:t>
            </w:r>
            <w:r w:rsidRPr="00A82C5F">
              <w:rPr>
                <w:spacing w:val="-3"/>
                <w:lang w:val="fr-CA" w:eastAsia="ja-JP"/>
              </w:rPr>
              <w:t>un énonc</w:t>
            </w:r>
            <w:r w:rsidRPr="00A82C5F">
              <w:rPr>
                <w:lang w:val="fr-CA" w:eastAsia="ja-JP"/>
              </w:rPr>
              <w:t>é</w:t>
            </w:r>
            <w:r w:rsidRPr="00A82C5F">
              <w:rPr>
                <w:spacing w:val="-5"/>
                <w:lang w:val="fr-CA" w:eastAsia="ja-JP"/>
              </w:rPr>
              <w:t xml:space="preserve"> </w:t>
            </w:r>
            <w:r w:rsidRPr="00A82C5F">
              <w:rPr>
                <w:spacing w:val="-3"/>
                <w:lang w:val="fr-CA" w:eastAsia="ja-JP"/>
              </w:rPr>
              <w:t>fond</w:t>
            </w:r>
            <w:r w:rsidRPr="00A82C5F">
              <w:rPr>
                <w:lang w:val="fr-CA" w:eastAsia="ja-JP"/>
              </w:rPr>
              <w:t>é</w:t>
            </w:r>
            <w:r w:rsidRPr="00A82C5F">
              <w:rPr>
                <w:spacing w:val="-5"/>
                <w:lang w:val="fr-CA" w:eastAsia="ja-JP"/>
              </w:rPr>
              <w:t xml:space="preserve"> </w:t>
            </w:r>
            <w:r w:rsidRPr="00A82C5F">
              <w:rPr>
                <w:spacing w:val="-3"/>
                <w:lang w:val="fr-CA" w:eastAsia="ja-JP"/>
              </w:rPr>
              <w:t>su</w:t>
            </w:r>
            <w:r w:rsidRPr="00A82C5F">
              <w:rPr>
                <w:lang w:val="fr-CA" w:eastAsia="ja-JP"/>
              </w:rPr>
              <w:t>r</w:t>
            </w:r>
            <w:r w:rsidRPr="00A82C5F">
              <w:rPr>
                <w:spacing w:val="-5"/>
                <w:lang w:val="fr-CA" w:eastAsia="ja-JP"/>
              </w:rPr>
              <w:t xml:space="preserve"> </w:t>
            </w:r>
            <w:r w:rsidRPr="00A82C5F">
              <w:rPr>
                <w:spacing w:val="-3"/>
                <w:lang w:val="fr-CA" w:eastAsia="ja-JP"/>
              </w:rPr>
              <w:t>le</w:t>
            </w:r>
            <w:r w:rsidRPr="00A82C5F">
              <w:rPr>
                <w:lang w:val="fr-CA" w:eastAsia="ja-JP"/>
              </w:rPr>
              <w:t>s</w:t>
            </w:r>
            <w:r w:rsidRPr="00A82C5F">
              <w:rPr>
                <w:spacing w:val="-5"/>
                <w:lang w:val="fr-CA" w:eastAsia="ja-JP"/>
              </w:rPr>
              <w:t xml:space="preserve"> </w:t>
            </w:r>
            <w:r w:rsidRPr="00A82C5F">
              <w:rPr>
                <w:spacing w:val="-3"/>
                <w:lang w:val="fr-CA" w:eastAsia="ja-JP"/>
              </w:rPr>
              <w:t>signe</w:t>
            </w:r>
            <w:r w:rsidRPr="00A82C5F">
              <w:rPr>
                <w:lang w:val="fr-CA" w:eastAsia="ja-JP"/>
              </w:rPr>
              <w:t>s</w:t>
            </w:r>
            <w:r w:rsidRPr="00A82C5F">
              <w:rPr>
                <w:spacing w:val="-5"/>
                <w:lang w:val="fr-CA" w:eastAsia="ja-JP"/>
              </w:rPr>
              <w:t xml:space="preserve"> </w:t>
            </w:r>
            <w:r w:rsidRPr="00A82C5F">
              <w:rPr>
                <w:spacing w:val="-3"/>
                <w:lang w:val="fr-CA" w:eastAsia="ja-JP"/>
              </w:rPr>
              <w:t>no</w:t>
            </w:r>
            <w:r w:rsidRPr="00A82C5F">
              <w:rPr>
                <w:lang w:val="fr-CA" w:eastAsia="ja-JP"/>
              </w:rPr>
              <w:t>n</w:t>
            </w:r>
            <w:r w:rsidRPr="00A82C5F">
              <w:rPr>
                <w:spacing w:val="-5"/>
                <w:lang w:val="fr-CA" w:eastAsia="ja-JP"/>
              </w:rPr>
              <w:t xml:space="preserve"> </w:t>
            </w:r>
            <w:r w:rsidRPr="00A82C5F">
              <w:rPr>
                <w:spacing w:val="-3"/>
                <w:lang w:val="fr-CA" w:eastAsia="ja-JP"/>
              </w:rPr>
              <w:t>verbau</w:t>
            </w:r>
            <w:r w:rsidRPr="00A82C5F">
              <w:rPr>
                <w:lang w:val="fr-CA" w:eastAsia="ja-JP"/>
              </w:rPr>
              <w:t>x</w:t>
            </w:r>
            <w:r w:rsidRPr="00A82C5F">
              <w:rPr>
                <w:spacing w:val="-5"/>
                <w:lang w:val="fr-CA" w:eastAsia="ja-JP"/>
              </w:rPr>
              <w:t xml:space="preserve"> </w:t>
            </w:r>
            <w:r w:rsidRPr="00A82C5F">
              <w:rPr>
                <w:spacing w:val="-3"/>
                <w:lang w:val="fr-CA" w:eastAsia="ja-JP"/>
              </w:rPr>
              <w:t>perçu</w:t>
            </w:r>
            <w:r w:rsidRPr="00A82C5F">
              <w:rPr>
                <w:lang w:val="fr-CA" w:eastAsia="ja-JP"/>
              </w:rPr>
              <w:t>s</w:t>
            </w:r>
            <w:r w:rsidRPr="00A82C5F">
              <w:rPr>
                <w:spacing w:val="-5"/>
                <w:lang w:val="fr-CA" w:eastAsia="ja-JP"/>
              </w:rPr>
              <w:t xml:space="preserve"> </w:t>
            </w:r>
            <w:r w:rsidRPr="00A82C5F">
              <w:rPr>
                <w:spacing w:val="-3"/>
                <w:lang w:val="fr-CA" w:eastAsia="ja-JP"/>
              </w:rPr>
              <w:t>qui démont</w:t>
            </w:r>
            <w:r w:rsidRPr="00A82C5F">
              <w:rPr>
                <w:spacing w:val="-6"/>
                <w:lang w:val="fr-CA" w:eastAsia="ja-JP"/>
              </w:rPr>
              <w:t>r</w:t>
            </w:r>
            <w:r w:rsidRPr="00A82C5F">
              <w:rPr>
                <w:lang w:val="fr-CA" w:eastAsia="ja-JP"/>
              </w:rPr>
              <w:t>e</w:t>
            </w:r>
            <w:r w:rsidRPr="00A82C5F">
              <w:rPr>
                <w:spacing w:val="-5"/>
                <w:lang w:val="fr-CA" w:eastAsia="ja-JP"/>
              </w:rPr>
              <w:t xml:space="preserve"> </w:t>
            </w:r>
            <w:r w:rsidRPr="00A82C5F">
              <w:rPr>
                <w:spacing w:val="-3"/>
                <w:lang w:val="fr-CA" w:eastAsia="ja-JP"/>
              </w:rPr>
              <w:t>qu</w:t>
            </w:r>
            <w:r w:rsidRPr="00A82C5F">
              <w:rPr>
                <w:lang w:val="fr-CA" w:eastAsia="ja-JP"/>
              </w:rPr>
              <w:t>e</w:t>
            </w:r>
            <w:r w:rsidRPr="00A82C5F">
              <w:rPr>
                <w:spacing w:val="-5"/>
                <w:lang w:val="fr-CA" w:eastAsia="ja-JP"/>
              </w:rPr>
              <w:t xml:space="preserve"> </w:t>
            </w:r>
            <w:r w:rsidRPr="00A82C5F">
              <w:rPr>
                <w:spacing w:val="-3"/>
                <w:lang w:val="fr-CA" w:eastAsia="ja-JP"/>
              </w:rPr>
              <w:t>l</w:t>
            </w:r>
            <w:r w:rsidRPr="00A82C5F">
              <w:rPr>
                <w:lang w:val="fr-CA" w:eastAsia="ja-JP"/>
              </w:rPr>
              <w:t>e</w:t>
            </w:r>
            <w:r w:rsidRPr="00A82C5F">
              <w:rPr>
                <w:spacing w:val="-5"/>
                <w:lang w:val="fr-CA" w:eastAsia="ja-JP"/>
              </w:rPr>
              <w:t xml:space="preserve"> </w:t>
            </w:r>
            <w:r w:rsidRPr="00A82C5F">
              <w:rPr>
                <w:spacing w:val="-3"/>
                <w:lang w:val="fr-CA" w:eastAsia="ja-JP"/>
              </w:rPr>
              <w:t>médeci</w:t>
            </w:r>
            <w:r w:rsidRPr="00A82C5F">
              <w:rPr>
                <w:lang w:val="fr-CA" w:eastAsia="ja-JP"/>
              </w:rPr>
              <w:t>n</w:t>
            </w:r>
            <w:r w:rsidRPr="00A82C5F">
              <w:rPr>
                <w:spacing w:val="-5"/>
                <w:lang w:val="fr-CA" w:eastAsia="ja-JP"/>
              </w:rPr>
              <w:t xml:space="preserve"> </w:t>
            </w:r>
            <w:r w:rsidRPr="00A82C5F">
              <w:rPr>
                <w:lang w:val="fr-CA" w:eastAsia="ja-JP"/>
              </w:rPr>
              <w:t>a</w:t>
            </w:r>
            <w:r w:rsidRPr="00A82C5F">
              <w:rPr>
                <w:spacing w:val="-5"/>
                <w:lang w:val="fr-CA" w:eastAsia="ja-JP"/>
              </w:rPr>
              <w:t xml:space="preserve"> </w:t>
            </w:r>
            <w:r w:rsidRPr="00A82C5F">
              <w:rPr>
                <w:spacing w:val="-3"/>
                <w:lang w:val="fr-CA" w:eastAsia="ja-JP"/>
              </w:rPr>
              <w:t>s</w:t>
            </w:r>
            <w:r w:rsidRPr="00A82C5F">
              <w:rPr>
                <w:lang w:val="fr-CA" w:eastAsia="ja-JP"/>
              </w:rPr>
              <w:t>u</w:t>
            </w:r>
            <w:r w:rsidRPr="00A82C5F">
              <w:rPr>
                <w:spacing w:val="-5"/>
                <w:lang w:val="fr-CA" w:eastAsia="ja-JP"/>
              </w:rPr>
              <w:t xml:space="preserve"> </w:t>
            </w:r>
            <w:r w:rsidRPr="00A82C5F">
              <w:rPr>
                <w:spacing w:val="-6"/>
                <w:lang w:val="fr-CA" w:eastAsia="ja-JP"/>
              </w:rPr>
              <w:t>r</w:t>
            </w:r>
            <w:r w:rsidRPr="00A82C5F">
              <w:rPr>
                <w:spacing w:val="-3"/>
                <w:lang w:val="fr-CA" w:eastAsia="ja-JP"/>
              </w:rPr>
              <w:t>econnaît</w:t>
            </w:r>
            <w:r w:rsidRPr="00A82C5F">
              <w:rPr>
                <w:spacing w:val="-6"/>
                <w:lang w:val="fr-CA" w:eastAsia="ja-JP"/>
              </w:rPr>
              <w:t>r</w:t>
            </w:r>
            <w:r w:rsidRPr="00A82C5F">
              <w:rPr>
                <w:lang w:val="fr-CA" w:eastAsia="ja-JP"/>
              </w:rPr>
              <w:t>e</w:t>
            </w:r>
            <w:r w:rsidRPr="00A82C5F">
              <w:rPr>
                <w:spacing w:val="-5"/>
                <w:lang w:val="fr-CA" w:eastAsia="ja-JP"/>
              </w:rPr>
              <w:t xml:space="preserve"> </w:t>
            </w:r>
            <w:r w:rsidRPr="00A82C5F">
              <w:rPr>
                <w:spacing w:val="-3"/>
                <w:lang w:val="fr-CA" w:eastAsia="ja-JP"/>
              </w:rPr>
              <w:t>l’état a</w:t>
            </w:r>
            <w:r w:rsidRPr="00A82C5F">
              <w:rPr>
                <w:spacing w:val="-6"/>
                <w:lang w:val="fr-CA" w:eastAsia="ja-JP"/>
              </w:rPr>
              <w:t>f</w:t>
            </w:r>
            <w:r w:rsidRPr="00A82C5F">
              <w:rPr>
                <w:spacing w:val="-3"/>
                <w:lang w:val="fr-CA" w:eastAsia="ja-JP"/>
              </w:rPr>
              <w:t>fecti</w:t>
            </w:r>
            <w:r w:rsidRPr="00A82C5F">
              <w:rPr>
                <w:lang w:val="fr-CA" w:eastAsia="ja-JP"/>
              </w:rPr>
              <w:t>f</w:t>
            </w:r>
            <w:r w:rsidRPr="00A82C5F">
              <w:rPr>
                <w:spacing w:val="-5"/>
                <w:lang w:val="fr-CA" w:eastAsia="ja-JP"/>
              </w:rPr>
              <w:t xml:space="preserve"> </w:t>
            </w:r>
            <w:r w:rsidRPr="00A82C5F">
              <w:rPr>
                <w:spacing w:val="-3"/>
                <w:lang w:val="fr-CA" w:eastAsia="ja-JP"/>
              </w:rPr>
              <w:t>d</w:t>
            </w:r>
            <w:r w:rsidRPr="00A82C5F">
              <w:rPr>
                <w:lang w:val="fr-CA" w:eastAsia="ja-JP"/>
              </w:rPr>
              <w:t>e</w:t>
            </w:r>
            <w:r w:rsidRPr="00A82C5F">
              <w:rPr>
                <w:spacing w:val="-5"/>
                <w:lang w:val="fr-CA" w:eastAsia="ja-JP"/>
              </w:rPr>
              <w:t xml:space="preserve"> </w:t>
            </w:r>
            <w:r w:rsidRPr="00A82C5F">
              <w:rPr>
                <w:spacing w:val="-3"/>
                <w:lang w:val="fr-CA" w:eastAsia="ja-JP"/>
              </w:rPr>
              <w:t>l</w:t>
            </w:r>
            <w:r w:rsidRPr="00A82C5F">
              <w:rPr>
                <w:lang w:val="fr-CA" w:eastAsia="ja-JP"/>
              </w:rPr>
              <w:t>a</w:t>
            </w:r>
            <w:r w:rsidRPr="00A82C5F">
              <w:rPr>
                <w:spacing w:val="-5"/>
                <w:lang w:val="fr-CA" w:eastAsia="ja-JP"/>
              </w:rPr>
              <w:t xml:space="preserve"> </w:t>
            </w:r>
            <w:r w:rsidRPr="00A82C5F">
              <w:rPr>
                <w:spacing w:val="-3"/>
                <w:lang w:val="fr-CA" w:eastAsia="ja-JP"/>
              </w:rPr>
              <w:t>patiente</w:t>
            </w:r>
            <w:r w:rsidRPr="00A82C5F">
              <w:rPr>
                <w:lang w:val="fr-CA" w:eastAsia="ja-JP"/>
              </w:rPr>
              <w:t>,</w:t>
            </w:r>
            <w:r w:rsidRPr="00A82C5F">
              <w:rPr>
                <w:spacing w:val="-5"/>
                <w:lang w:val="fr-CA" w:eastAsia="ja-JP"/>
              </w:rPr>
              <w:t xml:space="preserve"> </w:t>
            </w:r>
            <w:r w:rsidRPr="00A82C5F">
              <w:rPr>
                <w:spacing w:val="-3"/>
                <w:lang w:val="fr-CA" w:eastAsia="ja-JP"/>
              </w:rPr>
              <w:t>l</w:t>
            </w:r>
            <w:r w:rsidRPr="00A82C5F">
              <w:rPr>
                <w:lang w:val="fr-CA" w:eastAsia="ja-JP"/>
              </w:rPr>
              <w:t>e</w:t>
            </w:r>
            <w:r w:rsidRPr="00A82C5F">
              <w:rPr>
                <w:spacing w:val="-5"/>
                <w:lang w:val="fr-CA" w:eastAsia="ja-JP"/>
              </w:rPr>
              <w:t xml:space="preserve"> </w:t>
            </w:r>
            <w:r w:rsidRPr="00A82C5F">
              <w:rPr>
                <w:spacing w:val="-3"/>
                <w:lang w:val="fr-CA" w:eastAsia="ja-JP"/>
              </w:rPr>
              <w:t>comp</w:t>
            </w:r>
            <w:r w:rsidRPr="00A82C5F">
              <w:rPr>
                <w:spacing w:val="-6"/>
                <w:lang w:val="fr-CA" w:eastAsia="ja-JP"/>
              </w:rPr>
              <w:t>r</w:t>
            </w:r>
            <w:r w:rsidRPr="00A82C5F">
              <w:rPr>
                <w:spacing w:val="-3"/>
                <w:lang w:val="fr-CA" w:eastAsia="ja-JP"/>
              </w:rPr>
              <w:t>end</w:t>
            </w:r>
            <w:r w:rsidRPr="00A82C5F">
              <w:rPr>
                <w:spacing w:val="-6"/>
                <w:lang w:val="fr-CA" w:eastAsia="ja-JP"/>
              </w:rPr>
              <w:t>r</w:t>
            </w:r>
            <w:r w:rsidRPr="00A82C5F">
              <w:rPr>
                <w:lang w:val="fr-CA" w:eastAsia="ja-JP"/>
              </w:rPr>
              <w:t>e</w:t>
            </w:r>
            <w:r w:rsidRPr="00A82C5F">
              <w:rPr>
                <w:spacing w:val="-5"/>
                <w:lang w:val="fr-CA" w:eastAsia="ja-JP"/>
              </w:rPr>
              <w:t xml:space="preserve"> </w:t>
            </w:r>
            <w:r w:rsidRPr="00A82C5F">
              <w:rPr>
                <w:spacing w:val="-3"/>
                <w:lang w:val="fr-CA" w:eastAsia="ja-JP"/>
              </w:rPr>
              <w:t>e</w:t>
            </w:r>
            <w:r w:rsidRPr="00A82C5F">
              <w:rPr>
                <w:lang w:val="fr-CA" w:eastAsia="ja-JP"/>
              </w:rPr>
              <w:t>t</w:t>
            </w:r>
            <w:r w:rsidRPr="00A82C5F">
              <w:rPr>
                <w:spacing w:val="-5"/>
                <w:lang w:val="fr-CA" w:eastAsia="ja-JP"/>
              </w:rPr>
              <w:t xml:space="preserve"> </w:t>
            </w:r>
            <w:r w:rsidRPr="00A82C5F">
              <w:rPr>
                <w:lang w:val="fr-CA" w:eastAsia="ja-JP"/>
              </w:rPr>
              <w:t>y</w:t>
            </w:r>
            <w:r w:rsidRPr="00A82C5F">
              <w:rPr>
                <w:spacing w:val="-5"/>
                <w:lang w:val="fr-CA" w:eastAsia="ja-JP"/>
              </w:rPr>
              <w:t xml:space="preserve"> </w:t>
            </w:r>
            <w:r w:rsidRPr="00A82C5F">
              <w:rPr>
                <w:spacing w:val="-3"/>
                <w:lang w:val="fr-CA" w:eastAsia="ja-JP"/>
              </w:rPr>
              <w:t>réagir</w:t>
            </w:r>
          </w:p>
        </w:tc>
        <w:tc>
          <w:tcPr>
            <w:tcW w:w="2790" w:type="dxa"/>
            <w:tcBorders>
              <w:top w:val="single" w:sz="4" w:space="0" w:color="000000"/>
              <w:left w:val="single" w:sz="4" w:space="0" w:color="000000"/>
              <w:bottom w:val="single" w:sz="4" w:space="0" w:color="000000"/>
              <w:right w:val="single" w:sz="4" w:space="0" w:color="000000"/>
            </w:tcBorders>
            <w:tcMar>
              <w:top w:w="65" w:type="dxa"/>
              <w:left w:w="72" w:type="dxa"/>
              <w:bottom w:w="72" w:type="dxa"/>
              <w:right w:w="72" w:type="dxa"/>
            </w:tcMar>
          </w:tcPr>
          <w:p w:rsidR="00A82C5F" w:rsidRPr="00A82C5F" w:rsidRDefault="00A82C5F" w:rsidP="00A82C5F">
            <w:pPr>
              <w:pStyle w:val="ChartBodyLeft"/>
              <w:ind w:left="144"/>
              <w:rPr>
                <w:rFonts w:cstheme="minorBidi"/>
                <w:lang w:val="fr-CA" w:eastAsia="ja-JP"/>
              </w:rPr>
            </w:pPr>
          </w:p>
        </w:tc>
        <w:tc>
          <w:tcPr>
            <w:tcW w:w="2790" w:type="dxa"/>
            <w:tcBorders>
              <w:top w:val="single" w:sz="4" w:space="0" w:color="000000"/>
              <w:left w:val="single" w:sz="4" w:space="0" w:color="000000"/>
              <w:bottom w:val="single" w:sz="4" w:space="0" w:color="000000"/>
              <w:right w:val="single" w:sz="6" w:space="0" w:color="000000"/>
            </w:tcBorders>
            <w:tcMar>
              <w:top w:w="65" w:type="dxa"/>
              <w:left w:w="72" w:type="dxa"/>
              <w:bottom w:w="72" w:type="dxa"/>
              <w:right w:w="72" w:type="dxa"/>
            </w:tcMar>
          </w:tcPr>
          <w:p w:rsidR="00A82C5F" w:rsidRPr="00A82C5F" w:rsidRDefault="00A82C5F" w:rsidP="00A82C5F">
            <w:pPr>
              <w:pStyle w:val="ChartBodyLeft"/>
              <w:numPr>
                <w:ilvl w:val="0"/>
                <w:numId w:val="25"/>
              </w:numPr>
              <w:rPr>
                <w:lang w:val="fr-CA" w:eastAsia="ja-JP"/>
              </w:rPr>
            </w:pPr>
            <w:r w:rsidRPr="00A82C5F">
              <w:rPr>
                <w:lang w:val="fr-CA" w:eastAsia="ja-JP"/>
              </w:rPr>
              <w:t>Montrer de l’empathie en communiquant que l’on comprend l’épreuve que vit la patiente (reconnaître ouvertement le point de vue et les émotions de la patiente)</w:t>
            </w:r>
          </w:p>
          <w:p w:rsidR="00A82C5F" w:rsidRPr="00A82C5F" w:rsidRDefault="00A82C5F" w:rsidP="00A82C5F">
            <w:pPr>
              <w:pStyle w:val="ChartBodyLeft"/>
              <w:rPr>
                <w:lang w:val="fr-CA" w:eastAsia="ja-JP"/>
              </w:rPr>
            </w:pPr>
          </w:p>
        </w:tc>
      </w:tr>
    </w:tbl>
    <w:p w:rsidR="00A82C5F" w:rsidRPr="007E72A2" w:rsidRDefault="00A82C5F" w:rsidP="00A82C5F">
      <w:pPr>
        <w:pStyle w:val="Heading2"/>
        <w:rPr>
          <w:color w:val="000000"/>
          <w:sz w:val="22"/>
          <w:szCs w:val="22"/>
          <w:lang w:val="fr-CA"/>
        </w:rPr>
      </w:pPr>
      <w:r w:rsidRPr="007E72A2">
        <w:rPr>
          <w:lang w:val="fr-CA"/>
        </w:rPr>
        <w:lastRenderedPageBreak/>
        <w:t>EXEMPLE DE SCRIPT NO</w:t>
      </w:r>
      <w:r w:rsidRPr="007E72A2">
        <w:rPr>
          <w:spacing w:val="32"/>
          <w:position w:val="9"/>
          <w:lang w:val="fr-CA"/>
        </w:rPr>
        <w:t xml:space="preserve"> </w:t>
      </w:r>
      <w:r w:rsidRPr="007E72A2">
        <w:rPr>
          <w:lang w:val="fr-CA"/>
        </w:rPr>
        <w:t xml:space="preserve">2 : ÉCHANGER DE </w:t>
      </w:r>
      <w:r w:rsidRPr="007E72A2">
        <w:rPr>
          <w:spacing w:val="-19"/>
          <w:lang w:val="fr-CA"/>
        </w:rPr>
        <w:t>L</w:t>
      </w:r>
      <w:r w:rsidRPr="007E72A2">
        <w:rPr>
          <w:lang w:val="fr-CA"/>
        </w:rPr>
        <w:t>’INFORM</w:t>
      </w:r>
      <w:r w:rsidRPr="007E72A2">
        <w:rPr>
          <w:spacing w:val="-21"/>
          <w:lang w:val="fr-CA"/>
        </w:rPr>
        <w:t>A</w:t>
      </w:r>
      <w:r w:rsidRPr="007E72A2">
        <w:rPr>
          <w:lang w:val="fr-CA"/>
        </w:rPr>
        <w:t>TION – « RÉSU</w:t>
      </w:r>
      <w:r w:rsidRPr="007E72A2">
        <w:rPr>
          <w:spacing w:val="-24"/>
          <w:lang w:val="fr-CA"/>
        </w:rPr>
        <w:t>L</w:t>
      </w:r>
      <w:r w:rsidRPr="007E72A2">
        <w:rPr>
          <w:spacing w:val="-21"/>
          <w:lang w:val="fr-CA"/>
        </w:rPr>
        <w:t>TA</w:t>
      </w:r>
      <w:r w:rsidRPr="007E72A2">
        <w:rPr>
          <w:lang w:val="fr-CA"/>
        </w:rPr>
        <w:t>TS DE TESTS ET CONSENTEMENT »</w:t>
      </w:r>
    </w:p>
    <w:p w:rsidR="00A82C5F" w:rsidRPr="00A82C5F" w:rsidRDefault="00A82C5F" w:rsidP="00A82C5F">
      <w:pPr>
        <w:rPr>
          <w:rStyle w:val="SubtleReference"/>
          <w:sz w:val="22"/>
          <w:lang w:val="fr-CA"/>
        </w:rPr>
      </w:pPr>
      <w:r w:rsidRPr="00A82C5F">
        <w:rPr>
          <w:rStyle w:val="SubtleReference"/>
          <w:sz w:val="22"/>
          <w:lang w:val="fr-CA"/>
        </w:rPr>
        <w:t xml:space="preserve">Le contenu ci-dessous, rédigé par S. </w:t>
      </w:r>
      <w:proofErr w:type="spellStart"/>
      <w:r w:rsidRPr="00A82C5F">
        <w:rPr>
          <w:rStyle w:val="SubtleReference"/>
          <w:sz w:val="22"/>
          <w:lang w:val="fr-CA"/>
        </w:rPr>
        <w:t>Dojeiji</w:t>
      </w:r>
      <w:proofErr w:type="spellEnd"/>
      <w:r w:rsidRPr="00A82C5F">
        <w:rPr>
          <w:rStyle w:val="SubtleReference"/>
          <w:sz w:val="22"/>
          <w:lang w:val="fr-CA"/>
        </w:rPr>
        <w:t xml:space="preserve">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A82C5F" w:rsidRPr="007E72A2" w:rsidRDefault="00A82C5F" w:rsidP="00A82C5F">
      <w:pPr>
        <w:rPr>
          <w:rStyle w:val="SubtleReference"/>
          <w:b/>
          <w:sz w:val="22"/>
          <w:lang w:val="fr-CA"/>
        </w:rPr>
      </w:pPr>
      <w:r w:rsidRPr="00A82C5F">
        <w:rPr>
          <w:rStyle w:val="SubtleReference"/>
          <w:b/>
          <w:sz w:val="22"/>
          <w:lang w:val="fr-CA"/>
        </w:rPr>
        <w:t>REMARQUE : Le contenu ci-dessous peut avoir été modifié et ne plus représenter l’opinion ou le point de vue du Collège royal.</w:t>
      </w:r>
    </w:p>
    <w:p w:rsidR="00A82C5F" w:rsidRPr="00A82C5F" w:rsidRDefault="00A82C5F" w:rsidP="00A82C5F">
      <w:pPr>
        <w:pStyle w:val="Heading3"/>
        <w:rPr>
          <w:color w:val="003A5B" w:themeColor="text2"/>
          <w:sz w:val="22"/>
          <w:szCs w:val="22"/>
          <w:lang w:val="fr-CA"/>
        </w:rPr>
      </w:pPr>
      <w:r w:rsidRPr="00A82C5F">
        <w:rPr>
          <w:color w:val="003A5B" w:themeColor="text2"/>
          <w:w w:val="102"/>
          <w:lang w:val="fr-CA"/>
        </w:rPr>
        <w:t>SCÉNARIO</w:t>
      </w:r>
    </w:p>
    <w:p w:rsidR="00A82C5F" w:rsidRPr="00A82C5F" w:rsidRDefault="00A82C5F" w:rsidP="00A82C5F">
      <w:pPr>
        <w:rPr>
          <w:color w:val="000000"/>
          <w:lang w:val="fr-CA"/>
        </w:rPr>
      </w:pPr>
      <w:r w:rsidRPr="00A82C5F">
        <w:rPr>
          <w:spacing w:val="-18"/>
          <w:position w:val="1"/>
          <w:lang w:val="fr-CA"/>
        </w:rPr>
        <w:t>V</w:t>
      </w:r>
      <w:r w:rsidRPr="00A82C5F">
        <w:rPr>
          <w:position w:val="1"/>
          <w:lang w:val="fr-CA"/>
        </w:rPr>
        <w:t>ous</w:t>
      </w:r>
      <w:r w:rsidRPr="00A82C5F">
        <w:rPr>
          <w:spacing w:val="24"/>
          <w:position w:val="1"/>
          <w:lang w:val="fr-CA"/>
        </w:rPr>
        <w:t xml:space="preserve"> </w:t>
      </w:r>
      <w:r w:rsidRPr="00A82C5F">
        <w:rPr>
          <w:spacing w:val="-2"/>
          <w:position w:val="1"/>
          <w:lang w:val="fr-CA"/>
        </w:rPr>
        <w:t>r</w:t>
      </w:r>
      <w:r w:rsidRPr="00A82C5F">
        <w:rPr>
          <w:position w:val="1"/>
          <w:lang w:val="fr-CA"/>
        </w:rPr>
        <w:t>encont</w:t>
      </w:r>
      <w:r w:rsidRPr="00A82C5F">
        <w:rPr>
          <w:spacing w:val="-2"/>
          <w:position w:val="1"/>
          <w:lang w:val="fr-CA"/>
        </w:rPr>
        <w:t>r</w:t>
      </w:r>
      <w:r w:rsidRPr="00A82C5F">
        <w:rPr>
          <w:spacing w:val="1"/>
          <w:position w:val="1"/>
          <w:lang w:val="fr-CA"/>
        </w:rPr>
        <w:t>e</w:t>
      </w:r>
      <w:r w:rsidRPr="00A82C5F">
        <w:rPr>
          <w:position w:val="1"/>
          <w:lang w:val="fr-CA"/>
        </w:rPr>
        <w:t>z</w:t>
      </w:r>
      <w:r w:rsidRPr="00A82C5F">
        <w:rPr>
          <w:spacing w:val="32"/>
          <w:position w:val="1"/>
          <w:lang w:val="fr-CA"/>
        </w:rPr>
        <w:t xml:space="preserve"> </w:t>
      </w:r>
      <w:r w:rsidRPr="00A82C5F">
        <w:rPr>
          <w:position w:val="1"/>
          <w:lang w:val="fr-CA"/>
        </w:rPr>
        <w:t>Mme</w:t>
      </w:r>
      <w:r w:rsidRPr="00A82C5F">
        <w:rPr>
          <w:spacing w:val="25"/>
          <w:position w:val="1"/>
          <w:lang w:val="fr-CA"/>
        </w:rPr>
        <w:t xml:space="preserve"> </w:t>
      </w:r>
      <w:r w:rsidRPr="00A82C5F">
        <w:rPr>
          <w:position w:val="1"/>
          <w:lang w:val="fr-CA"/>
        </w:rPr>
        <w:t>X</w:t>
      </w:r>
      <w:r w:rsidRPr="00A82C5F">
        <w:rPr>
          <w:spacing w:val="19"/>
          <w:position w:val="1"/>
          <w:lang w:val="fr-CA"/>
        </w:rPr>
        <w:t xml:space="preserve"> </w:t>
      </w:r>
      <w:r w:rsidRPr="00A82C5F">
        <w:rPr>
          <w:position w:val="1"/>
          <w:lang w:val="fr-CA"/>
        </w:rPr>
        <w:t>pour</w:t>
      </w:r>
      <w:r w:rsidRPr="00A82C5F">
        <w:rPr>
          <w:spacing w:val="24"/>
          <w:position w:val="1"/>
          <w:lang w:val="fr-CA"/>
        </w:rPr>
        <w:t xml:space="preserve"> </w:t>
      </w:r>
      <w:r w:rsidRPr="00A82C5F">
        <w:rPr>
          <w:position w:val="1"/>
          <w:lang w:val="fr-CA"/>
        </w:rPr>
        <w:t>un</w:t>
      </w:r>
      <w:r w:rsidRPr="00A82C5F">
        <w:rPr>
          <w:spacing w:val="21"/>
          <w:position w:val="1"/>
          <w:lang w:val="fr-CA"/>
        </w:rPr>
        <w:t xml:space="preserve"> </w:t>
      </w:r>
      <w:r w:rsidRPr="00A82C5F">
        <w:rPr>
          <w:spacing w:val="-2"/>
          <w:position w:val="1"/>
          <w:lang w:val="fr-CA"/>
        </w:rPr>
        <w:t>r</w:t>
      </w:r>
      <w:r w:rsidRPr="00A82C5F">
        <w:rPr>
          <w:position w:val="1"/>
          <w:lang w:val="fr-CA"/>
        </w:rPr>
        <w:t>end</w:t>
      </w:r>
      <w:r w:rsidRPr="00A82C5F">
        <w:rPr>
          <w:spacing w:val="1"/>
          <w:position w:val="1"/>
          <w:lang w:val="fr-CA"/>
        </w:rPr>
        <w:t>e</w:t>
      </w:r>
      <w:r w:rsidRPr="00A82C5F">
        <w:rPr>
          <w:position w:val="1"/>
          <w:lang w:val="fr-CA"/>
        </w:rPr>
        <w:t>z-</w:t>
      </w:r>
      <w:r w:rsidRPr="00A82C5F">
        <w:rPr>
          <w:spacing w:val="-1"/>
          <w:position w:val="1"/>
          <w:lang w:val="fr-CA"/>
        </w:rPr>
        <w:t>v</w:t>
      </w:r>
      <w:r w:rsidRPr="00A82C5F">
        <w:rPr>
          <w:position w:val="1"/>
          <w:lang w:val="fr-CA"/>
        </w:rPr>
        <w:t>ous</w:t>
      </w:r>
      <w:r w:rsidRPr="00A82C5F">
        <w:rPr>
          <w:spacing w:val="34"/>
          <w:position w:val="1"/>
          <w:lang w:val="fr-CA"/>
        </w:rPr>
        <w:t xml:space="preserve"> </w:t>
      </w:r>
      <w:r w:rsidRPr="00A82C5F">
        <w:rPr>
          <w:position w:val="1"/>
          <w:lang w:val="fr-CA"/>
        </w:rPr>
        <w:t>de</w:t>
      </w:r>
      <w:r w:rsidRPr="00A82C5F">
        <w:rPr>
          <w:spacing w:val="20"/>
          <w:position w:val="1"/>
          <w:lang w:val="fr-CA"/>
        </w:rPr>
        <w:t xml:space="preserve"> </w:t>
      </w:r>
      <w:r w:rsidRPr="00A82C5F">
        <w:rPr>
          <w:position w:val="1"/>
          <w:lang w:val="fr-CA"/>
        </w:rPr>
        <w:t>suivi</w:t>
      </w:r>
      <w:r w:rsidRPr="00A82C5F">
        <w:rPr>
          <w:spacing w:val="23"/>
          <w:position w:val="1"/>
          <w:lang w:val="fr-CA"/>
        </w:rPr>
        <w:t xml:space="preserve"> </w:t>
      </w:r>
      <w:r w:rsidRPr="00A82C5F">
        <w:rPr>
          <w:position w:val="1"/>
          <w:lang w:val="fr-CA"/>
        </w:rPr>
        <w:t>afin</w:t>
      </w:r>
      <w:r w:rsidRPr="00A82C5F">
        <w:rPr>
          <w:spacing w:val="20"/>
          <w:position w:val="1"/>
          <w:lang w:val="fr-CA"/>
        </w:rPr>
        <w:t xml:space="preserve"> </w:t>
      </w:r>
      <w:r w:rsidRPr="00A82C5F">
        <w:rPr>
          <w:w w:val="102"/>
          <w:position w:val="1"/>
          <w:lang w:val="fr-CA"/>
        </w:rPr>
        <w:t xml:space="preserve">de </w:t>
      </w:r>
      <w:r w:rsidRPr="00A82C5F">
        <w:rPr>
          <w:lang w:val="fr-CA"/>
        </w:rPr>
        <w:t>discuter</w:t>
      </w:r>
      <w:r w:rsidRPr="00A82C5F">
        <w:rPr>
          <w:spacing w:val="37"/>
          <w:lang w:val="fr-CA"/>
        </w:rPr>
        <w:t xml:space="preserve"> </w:t>
      </w:r>
      <w:r w:rsidRPr="00A82C5F">
        <w:rPr>
          <w:lang w:val="fr-CA"/>
        </w:rPr>
        <w:t>des</w:t>
      </w:r>
      <w:r w:rsidRPr="00A82C5F">
        <w:rPr>
          <w:spacing w:val="30"/>
          <w:lang w:val="fr-CA"/>
        </w:rPr>
        <w:t xml:space="preserve"> </w:t>
      </w:r>
      <w:r w:rsidRPr="00A82C5F">
        <w:rPr>
          <w:spacing w:val="-2"/>
          <w:lang w:val="fr-CA"/>
        </w:rPr>
        <w:t>r</w:t>
      </w:r>
      <w:r w:rsidRPr="00A82C5F">
        <w:rPr>
          <w:lang w:val="fr-CA"/>
        </w:rPr>
        <w:t>ésultats</w:t>
      </w:r>
      <w:r w:rsidRPr="00A82C5F">
        <w:rPr>
          <w:spacing w:val="37"/>
          <w:lang w:val="fr-CA"/>
        </w:rPr>
        <w:t xml:space="preserve"> </w:t>
      </w:r>
      <w:r w:rsidRPr="00A82C5F">
        <w:rPr>
          <w:spacing w:val="-2"/>
          <w:lang w:val="fr-CA"/>
        </w:rPr>
        <w:t>d</w:t>
      </w:r>
      <w:r w:rsidRPr="00A82C5F">
        <w:rPr>
          <w:lang w:val="fr-CA"/>
        </w:rPr>
        <w:t>’une</w:t>
      </w:r>
      <w:r w:rsidRPr="00A82C5F">
        <w:rPr>
          <w:spacing w:val="34"/>
          <w:lang w:val="fr-CA"/>
        </w:rPr>
        <w:t xml:space="preserve"> </w:t>
      </w:r>
      <w:r w:rsidRPr="00A82C5F">
        <w:rPr>
          <w:lang w:val="fr-CA"/>
        </w:rPr>
        <w:t>biopsie</w:t>
      </w:r>
      <w:r w:rsidRPr="00A82C5F">
        <w:rPr>
          <w:spacing w:val="36"/>
          <w:lang w:val="fr-CA"/>
        </w:rPr>
        <w:t xml:space="preserve"> </w:t>
      </w:r>
      <w:r w:rsidRPr="00A82C5F">
        <w:rPr>
          <w:lang w:val="fr-CA"/>
        </w:rPr>
        <w:t>(il</w:t>
      </w:r>
      <w:r w:rsidRPr="00A82C5F">
        <w:rPr>
          <w:spacing w:val="29"/>
          <w:lang w:val="fr-CA"/>
        </w:rPr>
        <w:t xml:space="preserve"> </w:t>
      </w:r>
      <w:r w:rsidRPr="00A82C5F">
        <w:rPr>
          <w:spacing w:val="-7"/>
          <w:lang w:val="fr-CA"/>
        </w:rPr>
        <w:t>s</w:t>
      </w:r>
      <w:r w:rsidRPr="00A82C5F">
        <w:rPr>
          <w:lang w:val="fr-CA"/>
        </w:rPr>
        <w:t>’agit</w:t>
      </w:r>
      <w:r w:rsidRPr="00A82C5F">
        <w:rPr>
          <w:spacing w:val="33"/>
          <w:lang w:val="fr-CA"/>
        </w:rPr>
        <w:t xml:space="preserve"> </w:t>
      </w:r>
      <w:r w:rsidRPr="00A82C5F">
        <w:rPr>
          <w:lang w:val="fr-CA"/>
        </w:rPr>
        <w:t>du</w:t>
      </w:r>
      <w:r w:rsidRPr="00A82C5F">
        <w:rPr>
          <w:spacing w:val="30"/>
          <w:lang w:val="fr-CA"/>
        </w:rPr>
        <w:t xml:space="preserve"> </w:t>
      </w:r>
      <w:r w:rsidRPr="00A82C5F">
        <w:rPr>
          <w:lang w:val="fr-CA"/>
        </w:rPr>
        <w:t>cancer),</w:t>
      </w:r>
      <w:r w:rsidRPr="00A82C5F">
        <w:rPr>
          <w:spacing w:val="37"/>
          <w:lang w:val="fr-CA"/>
        </w:rPr>
        <w:t xml:space="preserve"> </w:t>
      </w:r>
      <w:r w:rsidRPr="00A82C5F">
        <w:rPr>
          <w:lang w:val="fr-CA"/>
        </w:rPr>
        <w:t>et</w:t>
      </w:r>
      <w:r w:rsidRPr="00A82C5F">
        <w:rPr>
          <w:spacing w:val="29"/>
          <w:lang w:val="fr-CA"/>
        </w:rPr>
        <w:t xml:space="preserve"> </w:t>
      </w:r>
      <w:r w:rsidRPr="00A82C5F">
        <w:rPr>
          <w:w w:val="102"/>
          <w:lang w:val="fr-CA"/>
        </w:rPr>
        <w:t xml:space="preserve">de </w:t>
      </w:r>
      <w:r w:rsidRPr="00A82C5F">
        <w:rPr>
          <w:lang w:val="fr-CA"/>
        </w:rPr>
        <w:t>planifier</w:t>
      </w:r>
      <w:r w:rsidRPr="00A82C5F">
        <w:rPr>
          <w:spacing w:val="7"/>
          <w:lang w:val="fr-CA"/>
        </w:rPr>
        <w:t xml:space="preserve"> </w:t>
      </w:r>
      <w:r w:rsidRPr="00A82C5F">
        <w:rPr>
          <w:lang w:val="fr-CA"/>
        </w:rPr>
        <w:t>les</w:t>
      </w:r>
      <w:r w:rsidRPr="00A82C5F">
        <w:rPr>
          <w:spacing w:val="4"/>
          <w:lang w:val="fr-CA"/>
        </w:rPr>
        <w:t xml:space="preserve"> </w:t>
      </w:r>
      <w:r w:rsidRPr="00A82C5F">
        <w:rPr>
          <w:lang w:val="fr-CA"/>
        </w:rPr>
        <w:t>étapes</w:t>
      </w:r>
      <w:r w:rsidRPr="00A82C5F">
        <w:rPr>
          <w:spacing w:val="9"/>
          <w:lang w:val="fr-CA"/>
        </w:rPr>
        <w:t xml:space="preserve"> </w:t>
      </w:r>
      <w:r w:rsidRPr="00A82C5F">
        <w:rPr>
          <w:w w:val="102"/>
          <w:lang w:val="fr-CA"/>
        </w:rPr>
        <w:t>sui</w:t>
      </w:r>
      <w:r w:rsidRPr="00A82C5F">
        <w:rPr>
          <w:spacing w:val="-1"/>
          <w:w w:val="102"/>
          <w:lang w:val="fr-CA"/>
        </w:rPr>
        <w:t>v</w:t>
      </w:r>
      <w:r w:rsidRPr="00A82C5F">
        <w:rPr>
          <w:w w:val="102"/>
          <w:lang w:val="fr-CA"/>
        </w:rPr>
        <w:t>antes.</w:t>
      </w:r>
    </w:p>
    <w:p w:rsidR="00A82C5F" w:rsidRPr="00A82C5F" w:rsidRDefault="00A82C5F" w:rsidP="00A82C5F">
      <w:pPr>
        <w:pStyle w:val="Heading3"/>
        <w:rPr>
          <w:color w:val="003A5B" w:themeColor="text2"/>
          <w:lang w:val="fr-CA" w:eastAsia="ja-JP"/>
        </w:rPr>
      </w:pPr>
      <w:r w:rsidRPr="00A82C5F">
        <w:rPr>
          <w:color w:val="003A5B" w:themeColor="text2"/>
          <w:lang w:val="fr-CA" w:eastAsia="ja-JP"/>
        </w:rPr>
        <w:t>COM</w:t>
      </w:r>
      <w:r w:rsidRPr="00A82C5F">
        <w:rPr>
          <w:color w:val="003A5B" w:themeColor="text2"/>
          <w:spacing w:val="-1"/>
          <w:lang w:val="fr-CA" w:eastAsia="ja-JP"/>
        </w:rPr>
        <w:t>P</w:t>
      </w:r>
      <w:r w:rsidRPr="00A82C5F">
        <w:rPr>
          <w:color w:val="003A5B" w:themeColor="text2"/>
          <w:lang w:val="fr-CA" w:eastAsia="ja-JP"/>
        </w:rPr>
        <w:t>ÉTENCES</w:t>
      </w:r>
      <w:r w:rsidRPr="00A82C5F">
        <w:rPr>
          <w:color w:val="003A5B" w:themeColor="text2"/>
          <w:spacing w:val="30"/>
          <w:lang w:val="fr-CA" w:eastAsia="ja-JP"/>
        </w:rPr>
        <w:t xml:space="preserve"> </w:t>
      </w:r>
      <w:r w:rsidRPr="00A82C5F">
        <w:rPr>
          <w:color w:val="003A5B" w:themeColor="text2"/>
          <w:lang w:val="fr-CA" w:eastAsia="ja-JP"/>
        </w:rPr>
        <w:t>SOLLICITÉES</w:t>
      </w:r>
      <w:r w:rsidRPr="00A82C5F">
        <w:rPr>
          <w:color w:val="003A5B" w:themeColor="text2"/>
          <w:spacing w:val="26"/>
          <w:lang w:val="fr-CA" w:eastAsia="ja-JP"/>
        </w:rPr>
        <w:t xml:space="preserve"> </w:t>
      </w:r>
      <w:r w:rsidRPr="00A82C5F">
        <w:rPr>
          <w:color w:val="003A5B" w:themeColor="text2"/>
          <w:lang w:val="fr-CA" w:eastAsia="ja-JP"/>
        </w:rPr>
        <w:t>DANS</w:t>
      </w:r>
      <w:r w:rsidRPr="00A82C5F">
        <w:rPr>
          <w:color w:val="003A5B" w:themeColor="text2"/>
          <w:spacing w:val="14"/>
          <w:lang w:val="fr-CA" w:eastAsia="ja-JP"/>
        </w:rPr>
        <w:t xml:space="preserve"> </w:t>
      </w:r>
      <w:r w:rsidRPr="00A82C5F">
        <w:rPr>
          <w:color w:val="003A5B" w:themeColor="text2"/>
          <w:lang w:val="fr-CA" w:eastAsia="ja-JP"/>
        </w:rPr>
        <w:t>CE</w:t>
      </w:r>
      <w:r w:rsidRPr="00A82C5F">
        <w:rPr>
          <w:color w:val="003A5B" w:themeColor="text2"/>
          <w:spacing w:val="9"/>
          <w:lang w:val="fr-CA" w:eastAsia="ja-JP"/>
        </w:rPr>
        <w:t xml:space="preserve"> </w:t>
      </w:r>
      <w:r w:rsidRPr="00A82C5F">
        <w:rPr>
          <w:color w:val="003A5B" w:themeColor="text2"/>
          <w:lang w:val="fr-CA" w:eastAsia="ja-JP"/>
        </w:rPr>
        <w:t>SCRIPT</w:t>
      </w:r>
      <w:r w:rsidRPr="00A82C5F">
        <w:rPr>
          <w:color w:val="003A5B" w:themeColor="text2"/>
          <w:spacing w:val="14"/>
          <w:lang w:val="fr-CA" w:eastAsia="ja-JP"/>
        </w:rPr>
        <w:t xml:space="preserve"> </w:t>
      </w:r>
      <w:r w:rsidRPr="00A82C5F">
        <w:rPr>
          <w:color w:val="003A5B" w:themeColor="text2"/>
          <w:w w:val="102"/>
          <w:lang w:val="fr-CA" w:eastAsia="ja-JP"/>
        </w:rPr>
        <w:t>:</w:t>
      </w:r>
    </w:p>
    <w:p w:rsidR="00A82C5F" w:rsidRPr="00A82C5F" w:rsidRDefault="00A82C5F" w:rsidP="00A82C5F">
      <w:pPr>
        <w:pStyle w:val="ListParagraph"/>
        <w:rPr>
          <w:color w:val="000000"/>
          <w:lang w:val="fr-CA" w:eastAsia="ja-JP"/>
        </w:rPr>
      </w:pPr>
      <w:r w:rsidRPr="00A82C5F">
        <w:rPr>
          <w:lang w:val="fr-CA" w:eastAsia="ja-JP"/>
        </w:rPr>
        <w:t>Amo</w:t>
      </w:r>
      <w:r w:rsidRPr="00A82C5F">
        <w:rPr>
          <w:spacing w:val="-1"/>
          <w:lang w:val="fr-CA" w:eastAsia="ja-JP"/>
        </w:rPr>
        <w:t>r</w:t>
      </w:r>
      <w:r w:rsidRPr="00A82C5F">
        <w:rPr>
          <w:lang w:val="fr-CA" w:eastAsia="ja-JP"/>
        </w:rPr>
        <w:t>cer</w:t>
      </w:r>
      <w:r w:rsidRPr="00A82C5F">
        <w:rPr>
          <w:spacing w:val="13"/>
          <w:lang w:val="fr-CA" w:eastAsia="ja-JP"/>
        </w:rPr>
        <w:t xml:space="preserve"> </w:t>
      </w:r>
      <w:r w:rsidRPr="00A82C5F">
        <w:rPr>
          <w:lang w:val="fr-CA" w:eastAsia="ja-JP"/>
        </w:rPr>
        <w:t>la</w:t>
      </w:r>
      <w:r w:rsidRPr="00A82C5F">
        <w:rPr>
          <w:spacing w:val="3"/>
          <w:lang w:val="fr-CA" w:eastAsia="ja-JP"/>
        </w:rPr>
        <w:t xml:space="preserve"> </w:t>
      </w:r>
      <w:r w:rsidRPr="00A82C5F">
        <w:rPr>
          <w:spacing w:val="-2"/>
          <w:lang w:val="fr-CA" w:eastAsia="ja-JP"/>
        </w:rPr>
        <w:t>r</w:t>
      </w:r>
      <w:r w:rsidRPr="00A82C5F">
        <w:rPr>
          <w:lang w:val="fr-CA" w:eastAsia="ja-JP"/>
        </w:rPr>
        <w:t>encont</w:t>
      </w:r>
      <w:r w:rsidRPr="00A82C5F">
        <w:rPr>
          <w:spacing w:val="-2"/>
          <w:lang w:val="fr-CA" w:eastAsia="ja-JP"/>
        </w:rPr>
        <w:t>r</w:t>
      </w:r>
      <w:r w:rsidRPr="00A82C5F">
        <w:rPr>
          <w:lang w:val="fr-CA" w:eastAsia="ja-JP"/>
        </w:rPr>
        <w:t>e</w:t>
      </w:r>
      <w:r w:rsidRPr="00A82C5F">
        <w:rPr>
          <w:spacing w:val="14"/>
          <w:lang w:val="fr-CA" w:eastAsia="ja-JP"/>
        </w:rPr>
        <w:t xml:space="preserve"> </w:t>
      </w:r>
      <w:r w:rsidRPr="00A82C5F">
        <w:rPr>
          <w:lang w:val="fr-CA" w:eastAsia="ja-JP"/>
        </w:rPr>
        <w:t>(tâche</w:t>
      </w:r>
      <w:r w:rsidRPr="00A82C5F">
        <w:rPr>
          <w:spacing w:val="9"/>
          <w:lang w:val="fr-CA" w:eastAsia="ja-JP"/>
        </w:rPr>
        <w:t xml:space="preserve"> </w:t>
      </w:r>
      <w:r w:rsidRPr="00A82C5F">
        <w:rPr>
          <w:lang w:val="fr-CA" w:eastAsia="ja-JP"/>
        </w:rPr>
        <w:t>de</w:t>
      </w:r>
      <w:r w:rsidRPr="00A82C5F">
        <w:rPr>
          <w:spacing w:val="4"/>
          <w:lang w:val="fr-CA" w:eastAsia="ja-JP"/>
        </w:rPr>
        <w:t xml:space="preserve"> </w:t>
      </w:r>
      <w:r w:rsidRPr="00A82C5F">
        <w:rPr>
          <w:lang w:val="fr-CA" w:eastAsia="ja-JP"/>
        </w:rPr>
        <w:t>communication</w:t>
      </w:r>
      <w:r w:rsidRPr="00A82C5F">
        <w:rPr>
          <w:spacing w:val="23"/>
          <w:lang w:val="fr-CA" w:eastAsia="ja-JP"/>
        </w:rPr>
        <w:t xml:space="preserve"> </w:t>
      </w:r>
      <w:proofErr w:type="gramStart"/>
      <w:r w:rsidRPr="00A82C5F">
        <w:rPr>
          <w:lang w:val="fr-CA" w:eastAsia="ja-JP"/>
        </w:rPr>
        <w:t>n</w:t>
      </w:r>
      <w:r w:rsidRPr="00A82C5F">
        <w:rPr>
          <w:position w:val="7"/>
          <w:sz w:val="10"/>
          <w:szCs w:val="10"/>
          <w:lang w:val="fr-CA" w:eastAsia="ja-JP"/>
        </w:rPr>
        <w:t xml:space="preserve">o </w:t>
      </w:r>
      <w:r w:rsidRPr="00A82C5F">
        <w:rPr>
          <w:spacing w:val="1"/>
          <w:position w:val="7"/>
          <w:sz w:val="10"/>
          <w:szCs w:val="10"/>
          <w:lang w:val="fr-CA" w:eastAsia="ja-JP"/>
        </w:rPr>
        <w:t xml:space="preserve"> </w:t>
      </w:r>
      <w:r w:rsidRPr="00A82C5F">
        <w:rPr>
          <w:w w:val="102"/>
          <w:lang w:val="fr-CA" w:eastAsia="ja-JP"/>
        </w:rPr>
        <w:t>1</w:t>
      </w:r>
      <w:proofErr w:type="gramEnd"/>
      <w:r w:rsidRPr="00A82C5F">
        <w:rPr>
          <w:w w:val="102"/>
          <w:lang w:val="fr-CA" w:eastAsia="ja-JP"/>
        </w:rPr>
        <w:t>)</w:t>
      </w:r>
    </w:p>
    <w:p w:rsidR="00A82C5F" w:rsidRPr="00A82C5F" w:rsidRDefault="00A82C5F" w:rsidP="00A82C5F">
      <w:pPr>
        <w:pStyle w:val="ListParagraph"/>
        <w:rPr>
          <w:color w:val="000000"/>
          <w:lang w:val="fr-CA" w:eastAsia="ja-JP"/>
        </w:rPr>
      </w:pPr>
      <w:r w:rsidRPr="00A82C5F">
        <w:rPr>
          <w:spacing w:val="-1"/>
          <w:lang w:val="fr-CA" w:eastAsia="ja-JP"/>
        </w:rPr>
        <w:t>O</w:t>
      </w:r>
      <w:r w:rsidRPr="00A82C5F">
        <w:rPr>
          <w:lang w:val="fr-CA" w:eastAsia="ja-JP"/>
        </w:rPr>
        <w:t>btenir</w:t>
      </w:r>
      <w:r w:rsidRPr="00A82C5F">
        <w:rPr>
          <w:spacing w:val="12"/>
          <w:lang w:val="fr-CA" w:eastAsia="ja-JP"/>
        </w:rPr>
        <w:t xml:space="preserve"> </w:t>
      </w:r>
      <w:r w:rsidRPr="00A82C5F">
        <w:rPr>
          <w:spacing w:val="-2"/>
          <w:lang w:val="fr-CA" w:eastAsia="ja-JP"/>
        </w:rPr>
        <w:t>l</w:t>
      </w:r>
      <w:r w:rsidRPr="00A82C5F">
        <w:rPr>
          <w:lang w:val="fr-CA" w:eastAsia="ja-JP"/>
        </w:rPr>
        <w:t>’information</w:t>
      </w:r>
      <w:r w:rsidRPr="00A82C5F">
        <w:rPr>
          <w:spacing w:val="19"/>
          <w:lang w:val="fr-CA" w:eastAsia="ja-JP"/>
        </w:rPr>
        <w:t xml:space="preserve"> </w:t>
      </w:r>
      <w:r w:rsidRPr="00A82C5F">
        <w:rPr>
          <w:lang w:val="fr-CA" w:eastAsia="ja-JP"/>
        </w:rPr>
        <w:t>(tâche</w:t>
      </w:r>
      <w:r w:rsidRPr="00A82C5F">
        <w:rPr>
          <w:spacing w:val="9"/>
          <w:lang w:val="fr-CA" w:eastAsia="ja-JP"/>
        </w:rPr>
        <w:t xml:space="preserve"> </w:t>
      </w:r>
      <w:r w:rsidRPr="00A82C5F">
        <w:rPr>
          <w:lang w:val="fr-CA" w:eastAsia="ja-JP"/>
        </w:rPr>
        <w:t>de</w:t>
      </w:r>
      <w:r w:rsidRPr="00A82C5F">
        <w:rPr>
          <w:spacing w:val="4"/>
          <w:lang w:val="fr-CA" w:eastAsia="ja-JP"/>
        </w:rPr>
        <w:t xml:space="preserve"> </w:t>
      </w:r>
      <w:r w:rsidRPr="00A82C5F">
        <w:rPr>
          <w:lang w:val="fr-CA" w:eastAsia="ja-JP"/>
        </w:rPr>
        <w:t>communication</w:t>
      </w:r>
      <w:r w:rsidRPr="00A82C5F">
        <w:rPr>
          <w:spacing w:val="23"/>
          <w:lang w:val="fr-CA" w:eastAsia="ja-JP"/>
        </w:rPr>
        <w:t xml:space="preserve"> </w:t>
      </w:r>
      <w:proofErr w:type="gramStart"/>
      <w:r w:rsidRPr="00A82C5F">
        <w:rPr>
          <w:lang w:val="fr-CA" w:eastAsia="ja-JP"/>
        </w:rPr>
        <w:t>n</w:t>
      </w:r>
      <w:r w:rsidRPr="00A82C5F">
        <w:rPr>
          <w:position w:val="6"/>
          <w:sz w:val="10"/>
          <w:szCs w:val="10"/>
          <w:lang w:val="fr-CA" w:eastAsia="ja-JP"/>
        </w:rPr>
        <w:t xml:space="preserve">o </w:t>
      </w:r>
      <w:r w:rsidRPr="00A82C5F">
        <w:rPr>
          <w:spacing w:val="1"/>
          <w:position w:val="6"/>
          <w:sz w:val="10"/>
          <w:szCs w:val="10"/>
          <w:lang w:val="fr-CA" w:eastAsia="ja-JP"/>
        </w:rPr>
        <w:t xml:space="preserve"> </w:t>
      </w:r>
      <w:r w:rsidRPr="00A82C5F">
        <w:rPr>
          <w:w w:val="102"/>
          <w:lang w:val="fr-CA" w:eastAsia="ja-JP"/>
        </w:rPr>
        <w:t>2</w:t>
      </w:r>
      <w:proofErr w:type="gramEnd"/>
      <w:r w:rsidRPr="00A82C5F">
        <w:rPr>
          <w:w w:val="102"/>
          <w:lang w:val="fr-CA" w:eastAsia="ja-JP"/>
        </w:rPr>
        <w:t>)</w:t>
      </w:r>
    </w:p>
    <w:p w:rsidR="00A82C5F" w:rsidRPr="00A82C5F" w:rsidRDefault="00A82C5F" w:rsidP="00A82C5F">
      <w:pPr>
        <w:pStyle w:val="ListParagraph"/>
        <w:rPr>
          <w:color w:val="000000"/>
          <w:lang w:val="fr-CA" w:eastAsia="ja-JP"/>
        </w:rPr>
      </w:pPr>
      <w:r w:rsidRPr="00A82C5F">
        <w:rPr>
          <w:spacing w:val="-1"/>
          <w:lang w:val="fr-CA" w:eastAsia="ja-JP"/>
        </w:rPr>
        <w:t>E</w:t>
      </w:r>
      <w:r w:rsidRPr="00A82C5F">
        <w:rPr>
          <w:lang w:val="fr-CA" w:eastAsia="ja-JP"/>
        </w:rPr>
        <w:t>xpliquer</w:t>
      </w:r>
      <w:r w:rsidRPr="00A82C5F">
        <w:rPr>
          <w:spacing w:val="15"/>
          <w:lang w:val="fr-CA" w:eastAsia="ja-JP"/>
        </w:rPr>
        <w:t xml:space="preserve"> </w:t>
      </w:r>
      <w:r w:rsidRPr="00A82C5F">
        <w:rPr>
          <w:lang w:val="fr-CA" w:eastAsia="ja-JP"/>
        </w:rPr>
        <w:t>et</w:t>
      </w:r>
      <w:r w:rsidRPr="00A82C5F">
        <w:rPr>
          <w:spacing w:val="4"/>
          <w:lang w:val="fr-CA" w:eastAsia="ja-JP"/>
        </w:rPr>
        <w:t xml:space="preserve"> </w:t>
      </w:r>
      <w:r w:rsidRPr="00A82C5F">
        <w:rPr>
          <w:lang w:val="fr-CA" w:eastAsia="ja-JP"/>
        </w:rPr>
        <w:t>planifier</w:t>
      </w:r>
      <w:r w:rsidRPr="00A82C5F">
        <w:rPr>
          <w:spacing w:val="7"/>
          <w:lang w:val="fr-CA" w:eastAsia="ja-JP"/>
        </w:rPr>
        <w:t xml:space="preserve"> </w:t>
      </w:r>
      <w:r w:rsidRPr="00A82C5F">
        <w:rPr>
          <w:lang w:val="fr-CA" w:eastAsia="ja-JP"/>
        </w:rPr>
        <w:t>(tâche</w:t>
      </w:r>
      <w:r w:rsidRPr="00A82C5F">
        <w:rPr>
          <w:spacing w:val="9"/>
          <w:lang w:val="fr-CA" w:eastAsia="ja-JP"/>
        </w:rPr>
        <w:t xml:space="preserve"> </w:t>
      </w:r>
      <w:r w:rsidRPr="00A82C5F">
        <w:rPr>
          <w:lang w:val="fr-CA" w:eastAsia="ja-JP"/>
        </w:rPr>
        <w:t>de</w:t>
      </w:r>
      <w:r w:rsidRPr="00A82C5F">
        <w:rPr>
          <w:spacing w:val="4"/>
          <w:lang w:val="fr-CA" w:eastAsia="ja-JP"/>
        </w:rPr>
        <w:t xml:space="preserve"> </w:t>
      </w:r>
      <w:r w:rsidRPr="00A82C5F">
        <w:rPr>
          <w:lang w:val="fr-CA" w:eastAsia="ja-JP"/>
        </w:rPr>
        <w:t>communication</w:t>
      </w:r>
      <w:r w:rsidRPr="00A82C5F">
        <w:rPr>
          <w:spacing w:val="23"/>
          <w:lang w:val="fr-CA" w:eastAsia="ja-JP"/>
        </w:rPr>
        <w:t xml:space="preserve"> </w:t>
      </w:r>
      <w:proofErr w:type="gramStart"/>
      <w:r w:rsidRPr="00A82C5F">
        <w:rPr>
          <w:lang w:val="fr-CA" w:eastAsia="ja-JP"/>
        </w:rPr>
        <w:t>n</w:t>
      </w:r>
      <w:r w:rsidRPr="00A82C5F">
        <w:rPr>
          <w:position w:val="6"/>
          <w:sz w:val="10"/>
          <w:szCs w:val="10"/>
          <w:lang w:val="fr-CA" w:eastAsia="ja-JP"/>
        </w:rPr>
        <w:t xml:space="preserve">o </w:t>
      </w:r>
      <w:r w:rsidRPr="00A82C5F">
        <w:rPr>
          <w:spacing w:val="1"/>
          <w:position w:val="6"/>
          <w:sz w:val="10"/>
          <w:szCs w:val="10"/>
          <w:lang w:val="fr-CA" w:eastAsia="ja-JP"/>
        </w:rPr>
        <w:t xml:space="preserve"> </w:t>
      </w:r>
      <w:r w:rsidRPr="00A82C5F">
        <w:rPr>
          <w:w w:val="102"/>
          <w:lang w:val="fr-CA" w:eastAsia="ja-JP"/>
        </w:rPr>
        <w:t>3</w:t>
      </w:r>
      <w:proofErr w:type="gramEnd"/>
      <w:r w:rsidRPr="00A82C5F">
        <w:rPr>
          <w:w w:val="102"/>
          <w:lang w:val="fr-CA" w:eastAsia="ja-JP"/>
        </w:rPr>
        <w:t>)</w:t>
      </w:r>
    </w:p>
    <w:p w:rsidR="00A82C5F" w:rsidRPr="00A82C5F" w:rsidRDefault="00A82C5F" w:rsidP="00A82C5F">
      <w:pPr>
        <w:pStyle w:val="ListParagraph"/>
        <w:rPr>
          <w:color w:val="000000"/>
          <w:lang w:val="fr-CA" w:eastAsia="ja-JP"/>
        </w:rPr>
      </w:pPr>
      <w:r w:rsidRPr="00A82C5F">
        <w:rPr>
          <w:lang w:val="fr-CA" w:eastAsia="ja-JP"/>
        </w:rPr>
        <w:t>Conclu</w:t>
      </w:r>
      <w:r w:rsidRPr="00A82C5F">
        <w:rPr>
          <w:spacing w:val="-2"/>
          <w:lang w:val="fr-CA" w:eastAsia="ja-JP"/>
        </w:rPr>
        <w:t>r</w:t>
      </w:r>
      <w:r w:rsidRPr="00A82C5F">
        <w:rPr>
          <w:lang w:val="fr-CA" w:eastAsia="ja-JP"/>
        </w:rPr>
        <w:t>e</w:t>
      </w:r>
      <w:r w:rsidRPr="00A82C5F">
        <w:rPr>
          <w:spacing w:val="14"/>
          <w:lang w:val="fr-CA" w:eastAsia="ja-JP"/>
        </w:rPr>
        <w:t xml:space="preserve"> </w:t>
      </w:r>
      <w:r w:rsidRPr="00A82C5F">
        <w:rPr>
          <w:lang w:val="fr-CA" w:eastAsia="ja-JP"/>
        </w:rPr>
        <w:t>la</w:t>
      </w:r>
      <w:r w:rsidRPr="00A82C5F">
        <w:rPr>
          <w:spacing w:val="3"/>
          <w:lang w:val="fr-CA" w:eastAsia="ja-JP"/>
        </w:rPr>
        <w:t xml:space="preserve"> </w:t>
      </w:r>
      <w:r w:rsidRPr="00A82C5F">
        <w:rPr>
          <w:spacing w:val="-2"/>
          <w:lang w:val="fr-CA" w:eastAsia="ja-JP"/>
        </w:rPr>
        <w:t>r</w:t>
      </w:r>
      <w:r w:rsidRPr="00A82C5F">
        <w:rPr>
          <w:lang w:val="fr-CA" w:eastAsia="ja-JP"/>
        </w:rPr>
        <w:t>encont</w:t>
      </w:r>
      <w:r w:rsidRPr="00A82C5F">
        <w:rPr>
          <w:spacing w:val="-2"/>
          <w:lang w:val="fr-CA" w:eastAsia="ja-JP"/>
        </w:rPr>
        <w:t>r</w:t>
      </w:r>
      <w:r w:rsidRPr="00A82C5F">
        <w:rPr>
          <w:lang w:val="fr-CA" w:eastAsia="ja-JP"/>
        </w:rPr>
        <w:t>e</w:t>
      </w:r>
      <w:r w:rsidRPr="00A82C5F">
        <w:rPr>
          <w:spacing w:val="14"/>
          <w:lang w:val="fr-CA" w:eastAsia="ja-JP"/>
        </w:rPr>
        <w:t xml:space="preserve"> </w:t>
      </w:r>
      <w:r w:rsidRPr="00A82C5F">
        <w:rPr>
          <w:lang w:val="fr-CA" w:eastAsia="ja-JP"/>
        </w:rPr>
        <w:t>(tâche</w:t>
      </w:r>
      <w:r w:rsidRPr="00A82C5F">
        <w:rPr>
          <w:spacing w:val="9"/>
          <w:lang w:val="fr-CA" w:eastAsia="ja-JP"/>
        </w:rPr>
        <w:t xml:space="preserve"> </w:t>
      </w:r>
      <w:r w:rsidRPr="00A82C5F">
        <w:rPr>
          <w:lang w:val="fr-CA" w:eastAsia="ja-JP"/>
        </w:rPr>
        <w:t>de</w:t>
      </w:r>
      <w:r w:rsidRPr="00A82C5F">
        <w:rPr>
          <w:spacing w:val="4"/>
          <w:lang w:val="fr-CA" w:eastAsia="ja-JP"/>
        </w:rPr>
        <w:t xml:space="preserve"> </w:t>
      </w:r>
      <w:r w:rsidRPr="00A82C5F">
        <w:rPr>
          <w:lang w:val="fr-CA" w:eastAsia="ja-JP"/>
        </w:rPr>
        <w:t>communication</w:t>
      </w:r>
      <w:r w:rsidRPr="00A82C5F">
        <w:rPr>
          <w:spacing w:val="23"/>
          <w:lang w:val="fr-CA" w:eastAsia="ja-JP"/>
        </w:rPr>
        <w:t xml:space="preserve"> </w:t>
      </w:r>
      <w:proofErr w:type="gramStart"/>
      <w:r w:rsidRPr="00A82C5F">
        <w:rPr>
          <w:lang w:val="fr-CA" w:eastAsia="ja-JP"/>
        </w:rPr>
        <w:t>n</w:t>
      </w:r>
      <w:r w:rsidRPr="00A82C5F">
        <w:rPr>
          <w:position w:val="6"/>
          <w:sz w:val="10"/>
          <w:szCs w:val="10"/>
          <w:lang w:val="fr-CA" w:eastAsia="ja-JP"/>
        </w:rPr>
        <w:t xml:space="preserve">o </w:t>
      </w:r>
      <w:r w:rsidRPr="00A82C5F">
        <w:rPr>
          <w:spacing w:val="1"/>
          <w:position w:val="6"/>
          <w:sz w:val="10"/>
          <w:szCs w:val="10"/>
          <w:lang w:val="fr-CA" w:eastAsia="ja-JP"/>
        </w:rPr>
        <w:t xml:space="preserve"> </w:t>
      </w:r>
      <w:r w:rsidRPr="00A82C5F">
        <w:rPr>
          <w:w w:val="102"/>
          <w:lang w:val="fr-CA" w:eastAsia="ja-JP"/>
        </w:rPr>
        <w:t>4</w:t>
      </w:r>
      <w:proofErr w:type="gramEnd"/>
      <w:r w:rsidRPr="00A82C5F">
        <w:rPr>
          <w:w w:val="102"/>
          <w:lang w:val="fr-CA" w:eastAsia="ja-JP"/>
        </w:rPr>
        <w:t>)</w:t>
      </w:r>
    </w:p>
    <w:tbl>
      <w:tblPr>
        <w:tblW w:w="0" w:type="auto"/>
        <w:tblInd w:w="80" w:type="dxa"/>
        <w:tblLayout w:type="fixed"/>
        <w:tblCellMar>
          <w:left w:w="0" w:type="dxa"/>
          <w:right w:w="0" w:type="dxa"/>
        </w:tblCellMar>
        <w:tblLook w:val="04A0" w:firstRow="1" w:lastRow="0" w:firstColumn="1" w:lastColumn="0" w:noHBand="0" w:noVBand="1"/>
      </w:tblPr>
      <w:tblGrid>
        <w:gridCol w:w="2160"/>
        <w:gridCol w:w="3510"/>
        <w:gridCol w:w="1620"/>
        <w:gridCol w:w="3510"/>
      </w:tblGrid>
      <w:tr w:rsidR="00A82C5F" w:rsidRPr="00A82C5F" w:rsidTr="00A82C5F">
        <w:trPr>
          <w:trHeight w:val="60"/>
        </w:trPr>
        <w:tc>
          <w:tcPr>
            <w:tcW w:w="216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A82C5F" w:rsidRDefault="00A82C5F" w:rsidP="00A82C5F">
            <w:pPr>
              <w:pStyle w:val="ChartHead"/>
              <w:rPr>
                <w:lang w:eastAsia="ja-JP"/>
              </w:rPr>
            </w:pPr>
            <w:proofErr w:type="spellStart"/>
            <w:r>
              <w:rPr>
                <w:lang w:eastAsia="ja-JP"/>
              </w:rPr>
              <w:t>Tâche</w:t>
            </w:r>
            <w:proofErr w:type="spellEnd"/>
            <w:r>
              <w:rPr>
                <w:lang w:eastAsia="ja-JP"/>
              </w:rPr>
              <w:t xml:space="preserve"> de</w:t>
            </w:r>
          </w:p>
          <w:p w:rsidR="00A82C5F" w:rsidRDefault="00A82C5F" w:rsidP="00A82C5F">
            <w:pPr>
              <w:pStyle w:val="ChartHead"/>
              <w:rPr>
                <w:lang w:eastAsia="ja-JP"/>
              </w:rPr>
            </w:pPr>
            <w:proofErr w:type="spellStart"/>
            <w:r>
              <w:rPr>
                <w:lang w:eastAsia="ja-JP"/>
              </w:rPr>
              <w:t>Communication</w:t>
            </w:r>
            <w:r>
              <w:rPr>
                <w:rStyle w:val="EndnoteReference"/>
                <w:b w:val="0"/>
                <w:lang w:eastAsia="ja-JP"/>
              </w:rPr>
              <w:t>a</w:t>
            </w:r>
            <w:proofErr w:type="spellEnd"/>
          </w:p>
          <w:p w:rsidR="00A82C5F" w:rsidRDefault="00A82C5F" w:rsidP="00A82C5F">
            <w:pPr>
              <w:pStyle w:val="ChartHead"/>
              <w:rPr>
                <w:color w:val="auto"/>
                <w:lang w:eastAsia="ja-JP"/>
              </w:rPr>
            </w:pPr>
          </w:p>
        </w:tc>
        <w:tc>
          <w:tcPr>
            <w:tcW w:w="35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A82C5F" w:rsidRPr="00A82C5F" w:rsidRDefault="00A82C5F" w:rsidP="00A82C5F">
            <w:pPr>
              <w:pStyle w:val="ChartHead"/>
              <w:rPr>
                <w:lang w:val="fr-CA" w:eastAsia="ja-JP"/>
              </w:rPr>
            </w:pPr>
            <w:r w:rsidRPr="00A82C5F">
              <w:rPr>
                <w:lang w:val="fr-CA" w:eastAsia="ja-JP"/>
              </w:rPr>
              <w:t>Phrases pouvant êt</w:t>
            </w:r>
            <w:r w:rsidRPr="00A82C5F">
              <w:rPr>
                <w:spacing w:val="-3"/>
                <w:lang w:val="fr-CA" w:eastAsia="ja-JP"/>
              </w:rPr>
              <w:t>r</w:t>
            </w:r>
            <w:r w:rsidRPr="00A82C5F">
              <w:rPr>
                <w:lang w:val="fr-CA" w:eastAsia="ja-JP"/>
              </w:rPr>
              <w:t>e utilisées</w:t>
            </w:r>
          </w:p>
          <w:p w:rsidR="00A82C5F" w:rsidRPr="00A82C5F" w:rsidRDefault="00A82C5F" w:rsidP="00A82C5F">
            <w:pPr>
              <w:pStyle w:val="ChartHead"/>
              <w:rPr>
                <w:lang w:val="fr-CA" w:eastAsia="ja-JP"/>
              </w:rPr>
            </w:pPr>
            <w:proofErr w:type="gramStart"/>
            <w:r w:rsidRPr="00A82C5F">
              <w:rPr>
                <w:lang w:val="fr-CA" w:eastAsia="ja-JP"/>
              </w:rPr>
              <w:t>et</w:t>
            </w:r>
            <w:proofErr w:type="gramEnd"/>
            <w:r w:rsidRPr="00A82C5F">
              <w:rPr>
                <w:lang w:val="fr-CA" w:eastAsia="ja-JP"/>
              </w:rPr>
              <w:t xml:space="preserve"> aut</w:t>
            </w:r>
            <w:r w:rsidRPr="00A82C5F">
              <w:rPr>
                <w:spacing w:val="-3"/>
                <w:lang w:val="fr-CA" w:eastAsia="ja-JP"/>
              </w:rPr>
              <w:t>r</w:t>
            </w:r>
            <w:r w:rsidRPr="00A82C5F">
              <w:rPr>
                <w:lang w:val="fr-CA" w:eastAsia="ja-JP"/>
              </w:rPr>
              <w:t>es conseils</w:t>
            </w:r>
          </w:p>
          <w:p w:rsidR="00A82C5F" w:rsidRPr="00A82C5F" w:rsidRDefault="00A82C5F" w:rsidP="00A82C5F">
            <w:pPr>
              <w:pStyle w:val="ChartHead"/>
              <w:rPr>
                <w:color w:val="auto"/>
                <w:lang w:val="fr-CA" w:eastAsia="ja-JP"/>
              </w:rPr>
            </w:pPr>
          </w:p>
        </w:tc>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A82C5F" w:rsidRPr="00A82C5F" w:rsidRDefault="00A82C5F" w:rsidP="00A82C5F">
            <w:pPr>
              <w:pStyle w:val="ChartHead"/>
              <w:rPr>
                <w:lang w:val="fr-CA" w:eastAsia="ja-JP"/>
              </w:rPr>
            </w:pPr>
            <w:r w:rsidRPr="00A82C5F">
              <w:rPr>
                <w:lang w:val="fr-CA" w:eastAsia="ja-JP"/>
              </w:rPr>
              <w:t>Compétences liées au</w:t>
            </w:r>
          </w:p>
          <w:p w:rsidR="00A82C5F" w:rsidRPr="00A82C5F" w:rsidRDefault="00A82C5F" w:rsidP="00A82C5F">
            <w:pPr>
              <w:pStyle w:val="ChartHead"/>
              <w:rPr>
                <w:color w:val="auto"/>
                <w:lang w:val="fr-CA" w:eastAsia="ja-JP"/>
              </w:rPr>
            </w:pPr>
            <w:r w:rsidRPr="00A82C5F">
              <w:rPr>
                <w:lang w:val="fr-CA" w:eastAsia="ja-JP"/>
              </w:rPr>
              <w:t>CONTENU sollicitées</w:t>
            </w:r>
          </w:p>
        </w:tc>
        <w:tc>
          <w:tcPr>
            <w:tcW w:w="351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A82C5F" w:rsidRPr="00A82C5F" w:rsidRDefault="00A82C5F" w:rsidP="00A82C5F">
            <w:pPr>
              <w:pStyle w:val="ChartHead"/>
              <w:rPr>
                <w:lang w:val="fr-CA" w:eastAsia="ja-JP"/>
              </w:rPr>
            </w:pPr>
            <w:r w:rsidRPr="00A82C5F">
              <w:rPr>
                <w:lang w:val="fr-CA" w:eastAsia="ja-JP"/>
              </w:rPr>
              <w:t>Compétences liées à la</w:t>
            </w:r>
          </w:p>
          <w:p w:rsidR="00A82C5F" w:rsidRPr="00A82C5F" w:rsidRDefault="00A82C5F" w:rsidP="00A82C5F">
            <w:pPr>
              <w:pStyle w:val="ChartHead"/>
              <w:rPr>
                <w:lang w:val="fr-CA" w:eastAsia="ja-JP"/>
              </w:rPr>
            </w:pPr>
            <w:proofErr w:type="gramStart"/>
            <w:r w:rsidRPr="00A82C5F">
              <w:rPr>
                <w:lang w:val="fr-CA" w:eastAsia="ja-JP"/>
              </w:rPr>
              <w:t>DÉMARCHE sollicitées</w:t>
            </w:r>
            <w:proofErr w:type="gramEnd"/>
          </w:p>
          <w:p w:rsidR="00A82C5F" w:rsidRPr="00A82C5F" w:rsidRDefault="00A82C5F" w:rsidP="00A82C5F">
            <w:pPr>
              <w:pStyle w:val="ChartHead"/>
              <w:rPr>
                <w:color w:val="auto"/>
                <w:lang w:val="fr-CA" w:eastAsia="ja-JP"/>
              </w:rPr>
            </w:pPr>
          </w:p>
        </w:tc>
      </w:tr>
      <w:tr w:rsidR="00A82C5F" w:rsidTr="00A82C5F">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82C5F" w:rsidRDefault="00A82C5F" w:rsidP="00A82C5F">
            <w:pPr>
              <w:pStyle w:val="ChartBodyLeft"/>
              <w:rPr>
                <w:lang w:eastAsia="ja-JP"/>
              </w:rPr>
            </w:pPr>
            <w:r>
              <w:rPr>
                <w:lang w:eastAsia="ja-JP"/>
              </w:rPr>
              <w:t xml:space="preserve">1. </w:t>
            </w:r>
            <w:proofErr w:type="spellStart"/>
            <w:r>
              <w:rPr>
                <w:lang w:eastAsia="ja-JP"/>
              </w:rPr>
              <w:t>Amo</w:t>
            </w:r>
            <w:r>
              <w:rPr>
                <w:spacing w:val="-3"/>
                <w:lang w:eastAsia="ja-JP"/>
              </w:rPr>
              <w:t>r</w:t>
            </w:r>
            <w:r>
              <w:rPr>
                <w:lang w:eastAsia="ja-JP"/>
              </w:rPr>
              <w:t>cer</w:t>
            </w:r>
            <w:proofErr w:type="spellEnd"/>
            <w:r>
              <w:rPr>
                <w:lang w:eastAsia="ja-JP"/>
              </w:rPr>
              <w:t xml:space="preserve"> la</w:t>
            </w:r>
          </w:p>
          <w:p w:rsidR="00A82C5F" w:rsidRDefault="00A82C5F" w:rsidP="00A82C5F">
            <w:pPr>
              <w:pStyle w:val="ChartBodyLeft"/>
              <w:rPr>
                <w:lang w:eastAsia="ja-JP"/>
              </w:rPr>
            </w:pPr>
            <w:r>
              <w:rPr>
                <w:spacing w:val="-3"/>
                <w:lang w:eastAsia="ja-JP"/>
              </w:rPr>
              <w:t>r</w:t>
            </w:r>
            <w:r>
              <w:rPr>
                <w:lang w:eastAsia="ja-JP"/>
              </w:rPr>
              <w:t>encont</w:t>
            </w:r>
            <w:r>
              <w:rPr>
                <w:spacing w:val="-3"/>
                <w:lang w:eastAsia="ja-JP"/>
              </w:rPr>
              <w:t>r</w:t>
            </w:r>
            <w:r>
              <w:rPr>
                <w:lang w:eastAsia="ja-JP"/>
              </w:rPr>
              <w:t>e</w:t>
            </w:r>
          </w:p>
          <w:p w:rsidR="00A82C5F" w:rsidRDefault="00A82C5F" w:rsidP="00A82C5F">
            <w:pPr>
              <w:pStyle w:val="ChartBodyLeft"/>
              <w:rPr>
                <w:color w:val="auto"/>
                <w:lang w:eastAsia="ja-JP"/>
              </w:rPr>
            </w:pPr>
          </w:p>
        </w:tc>
        <w:tc>
          <w:tcPr>
            <w:tcW w:w="3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82C5F" w:rsidRPr="00A82C5F" w:rsidRDefault="00A82C5F" w:rsidP="00A82C5F">
            <w:pPr>
              <w:pStyle w:val="ChartBodyLeft"/>
              <w:rPr>
                <w:lang w:val="fr-CA" w:eastAsia="ja-JP"/>
              </w:rPr>
            </w:pPr>
            <w:r w:rsidRPr="00A82C5F">
              <w:rPr>
                <w:lang w:val="fr-CA" w:eastAsia="ja-JP"/>
              </w:rPr>
              <w:t xml:space="preserve">« Content de vous </w:t>
            </w:r>
            <w:r w:rsidRPr="00A82C5F">
              <w:rPr>
                <w:spacing w:val="-3"/>
                <w:lang w:val="fr-CA" w:eastAsia="ja-JP"/>
              </w:rPr>
              <w:t>r</w:t>
            </w:r>
            <w:r w:rsidRPr="00A82C5F">
              <w:rPr>
                <w:lang w:val="fr-CA" w:eastAsia="ja-JP"/>
              </w:rPr>
              <w:t>evoi</w:t>
            </w:r>
            <w:r w:rsidRPr="00A82C5F">
              <w:rPr>
                <w:spacing w:val="-16"/>
                <w:lang w:val="fr-CA" w:eastAsia="ja-JP"/>
              </w:rPr>
              <w:t>r</w:t>
            </w:r>
            <w:r w:rsidRPr="00A82C5F">
              <w:rPr>
                <w:lang w:val="fr-CA" w:eastAsia="ja-JP"/>
              </w:rPr>
              <w:t>, Mme X; je peux imaginer que ces deux de</w:t>
            </w:r>
            <w:r w:rsidRPr="00A82C5F">
              <w:rPr>
                <w:spacing w:val="3"/>
                <w:lang w:val="fr-CA" w:eastAsia="ja-JP"/>
              </w:rPr>
              <w:t>r</w:t>
            </w:r>
            <w:r w:rsidRPr="00A82C5F">
              <w:rPr>
                <w:lang w:val="fr-CA" w:eastAsia="ja-JP"/>
              </w:rPr>
              <w:t>niè</w:t>
            </w:r>
            <w:r w:rsidRPr="00A82C5F">
              <w:rPr>
                <w:spacing w:val="-3"/>
                <w:lang w:val="fr-CA" w:eastAsia="ja-JP"/>
              </w:rPr>
              <w:t>r</w:t>
            </w:r>
            <w:r w:rsidRPr="00A82C5F">
              <w:rPr>
                <w:lang w:val="fr-CA" w:eastAsia="ja-JP"/>
              </w:rPr>
              <w:t>es semaines ont dû vous paraît</w:t>
            </w:r>
            <w:r w:rsidRPr="00A82C5F">
              <w:rPr>
                <w:spacing w:val="-3"/>
                <w:lang w:val="fr-CA" w:eastAsia="ja-JP"/>
              </w:rPr>
              <w:t>r</w:t>
            </w:r>
            <w:r w:rsidRPr="00A82C5F">
              <w:rPr>
                <w:lang w:val="fr-CA" w:eastAsia="ja-JP"/>
              </w:rPr>
              <w:t>e bien longues. »</w:t>
            </w:r>
          </w:p>
          <w:p w:rsidR="00A82C5F" w:rsidRPr="00A82C5F" w:rsidRDefault="00A82C5F" w:rsidP="00A82C5F">
            <w:pPr>
              <w:pStyle w:val="ChartBodyLeft"/>
              <w:rPr>
                <w:color w:val="auto"/>
                <w:lang w:val="fr-CA" w:eastAsia="ja-JP"/>
              </w:rPr>
            </w:pPr>
          </w:p>
          <w:p w:rsidR="00A82C5F" w:rsidRPr="00A82C5F" w:rsidRDefault="00A82C5F" w:rsidP="00A82C5F">
            <w:pPr>
              <w:pStyle w:val="ChartBodyLeft"/>
              <w:rPr>
                <w:lang w:val="fr-CA" w:eastAsia="ja-JP"/>
              </w:rPr>
            </w:pPr>
            <w:r w:rsidRPr="00A82C5F">
              <w:rPr>
                <w:lang w:val="fr-CA" w:eastAsia="ja-JP"/>
              </w:rPr>
              <w:t>« Comme vous le savez, l’objet de not</w:t>
            </w:r>
            <w:r w:rsidRPr="00A82C5F">
              <w:rPr>
                <w:spacing w:val="-3"/>
                <w:lang w:val="fr-CA" w:eastAsia="ja-JP"/>
              </w:rPr>
              <w:t>r</w:t>
            </w:r>
            <w:r w:rsidRPr="00A82C5F">
              <w:rPr>
                <w:lang w:val="fr-CA" w:eastAsia="ja-JP"/>
              </w:rPr>
              <w:t xml:space="preserve">e </w:t>
            </w:r>
            <w:r w:rsidRPr="00A82C5F">
              <w:rPr>
                <w:spacing w:val="-3"/>
                <w:lang w:val="fr-CA" w:eastAsia="ja-JP"/>
              </w:rPr>
              <w:t>r</w:t>
            </w:r>
            <w:r w:rsidRPr="00A82C5F">
              <w:rPr>
                <w:lang w:val="fr-CA" w:eastAsia="ja-JP"/>
              </w:rPr>
              <w:t>encont</w:t>
            </w:r>
            <w:r w:rsidRPr="00A82C5F">
              <w:rPr>
                <w:spacing w:val="-3"/>
                <w:lang w:val="fr-CA" w:eastAsia="ja-JP"/>
              </w:rPr>
              <w:t>r</w:t>
            </w:r>
            <w:r w:rsidRPr="00A82C5F">
              <w:rPr>
                <w:lang w:val="fr-CA" w:eastAsia="ja-JP"/>
              </w:rPr>
              <w:t>e d’aujou</w:t>
            </w:r>
            <w:r w:rsidRPr="00A82C5F">
              <w:rPr>
                <w:spacing w:val="-3"/>
                <w:lang w:val="fr-CA" w:eastAsia="ja-JP"/>
              </w:rPr>
              <w:t>r</w:t>
            </w:r>
            <w:r w:rsidRPr="00A82C5F">
              <w:rPr>
                <w:lang w:val="fr-CA" w:eastAsia="ja-JP"/>
              </w:rPr>
              <w:t>d’hui est de discuter des résultats de vot</w:t>
            </w:r>
            <w:r w:rsidRPr="00A82C5F">
              <w:rPr>
                <w:spacing w:val="-3"/>
                <w:lang w:val="fr-CA" w:eastAsia="ja-JP"/>
              </w:rPr>
              <w:t>r</w:t>
            </w:r>
            <w:r w:rsidRPr="00A82C5F">
              <w:rPr>
                <w:lang w:val="fr-CA" w:eastAsia="ja-JP"/>
              </w:rPr>
              <w:t>e biopsie. Je vais commencer par ça, puis je vous expliquerai ce que cela veut di</w:t>
            </w:r>
            <w:r w:rsidRPr="00A82C5F">
              <w:rPr>
                <w:spacing w:val="-3"/>
                <w:lang w:val="fr-CA" w:eastAsia="ja-JP"/>
              </w:rPr>
              <w:t>r</w:t>
            </w:r>
            <w:r w:rsidRPr="00A82C5F">
              <w:rPr>
                <w:lang w:val="fr-CA" w:eastAsia="ja-JP"/>
              </w:rPr>
              <w:t>e, je répondrai à vos questions, puis nous discute</w:t>
            </w:r>
            <w:r w:rsidRPr="00A82C5F">
              <w:rPr>
                <w:spacing w:val="-3"/>
                <w:lang w:val="fr-CA" w:eastAsia="ja-JP"/>
              </w:rPr>
              <w:t>r</w:t>
            </w:r>
            <w:r w:rsidRPr="00A82C5F">
              <w:rPr>
                <w:lang w:val="fr-CA" w:eastAsia="ja-JP"/>
              </w:rPr>
              <w:t>ons des étapes suivantes. Est-ce que cela vous convient? »</w:t>
            </w:r>
          </w:p>
          <w:p w:rsidR="00A82C5F" w:rsidRPr="00A82C5F" w:rsidRDefault="00A82C5F" w:rsidP="00A82C5F">
            <w:pPr>
              <w:pStyle w:val="ChartBodyLeft"/>
              <w:rPr>
                <w:color w:val="auto"/>
                <w:lang w:val="fr-CA" w:eastAsia="ja-JP"/>
              </w:rPr>
            </w:pPr>
          </w:p>
          <w:p w:rsidR="00A82C5F" w:rsidRPr="00A82C5F" w:rsidRDefault="00A82C5F" w:rsidP="00A82C5F">
            <w:pPr>
              <w:pStyle w:val="ChartBodyLeft"/>
              <w:rPr>
                <w:lang w:val="fr-CA" w:eastAsia="ja-JP"/>
              </w:rPr>
            </w:pPr>
            <w:r w:rsidRPr="00A82C5F">
              <w:rPr>
                <w:lang w:val="fr-CA" w:eastAsia="ja-JP"/>
              </w:rPr>
              <w:t>« Malheu</w:t>
            </w:r>
            <w:r w:rsidRPr="00A82C5F">
              <w:rPr>
                <w:spacing w:val="-3"/>
                <w:lang w:val="fr-CA" w:eastAsia="ja-JP"/>
              </w:rPr>
              <w:t>r</w:t>
            </w:r>
            <w:r w:rsidRPr="00A82C5F">
              <w:rPr>
                <w:lang w:val="fr-CA" w:eastAsia="ja-JP"/>
              </w:rPr>
              <w:t>eusement, la biopsie a indiqué que… ce qui veut di</w:t>
            </w:r>
            <w:r w:rsidRPr="00A82C5F">
              <w:rPr>
                <w:spacing w:val="-3"/>
                <w:lang w:val="fr-CA" w:eastAsia="ja-JP"/>
              </w:rPr>
              <w:t>r</w:t>
            </w:r>
            <w:r w:rsidRPr="00A82C5F">
              <w:rPr>
                <w:lang w:val="fr-CA" w:eastAsia="ja-JP"/>
              </w:rPr>
              <w:t>e que »</w:t>
            </w:r>
          </w:p>
          <w:p w:rsidR="00A82C5F" w:rsidRPr="00A82C5F" w:rsidRDefault="00A82C5F" w:rsidP="00A82C5F">
            <w:pPr>
              <w:pStyle w:val="ChartBodyLeft"/>
              <w:rPr>
                <w:color w:val="auto"/>
                <w:lang w:val="fr-CA" w:eastAsia="ja-JP"/>
              </w:rPr>
            </w:pPr>
          </w:p>
          <w:p w:rsidR="00A82C5F" w:rsidRPr="00A82C5F" w:rsidRDefault="00A82C5F" w:rsidP="00A82C5F">
            <w:pPr>
              <w:pStyle w:val="ChartBodyLeft"/>
              <w:rPr>
                <w:lang w:val="fr-CA" w:eastAsia="ja-JP"/>
              </w:rPr>
            </w:pPr>
            <w:r w:rsidRPr="00A82C5F">
              <w:rPr>
                <w:lang w:val="fr-CA" w:eastAsia="ja-JP"/>
              </w:rPr>
              <w:t>« J’aimerais savoir ce que vous pensez de ce que je viens de vous di</w:t>
            </w:r>
            <w:r w:rsidRPr="00A82C5F">
              <w:rPr>
                <w:spacing w:val="-3"/>
                <w:lang w:val="fr-CA" w:eastAsia="ja-JP"/>
              </w:rPr>
              <w:t>r</w:t>
            </w:r>
            <w:r w:rsidRPr="00A82C5F">
              <w:rPr>
                <w:lang w:val="fr-CA" w:eastAsia="ja-JP"/>
              </w:rPr>
              <w:t>e. »</w:t>
            </w:r>
          </w:p>
        </w:tc>
        <w:tc>
          <w:tcPr>
            <w:tcW w:w="16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82C5F" w:rsidRDefault="00A82C5F" w:rsidP="00A82C5F">
            <w:pPr>
              <w:pStyle w:val="ChartBodyLeft"/>
              <w:rPr>
                <w:lang w:eastAsia="ja-JP"/>
              </w:rPr>
            </w:pPr>
            <w:proofErr w:type="spellStart"/>
            <w:r>
              <w:rPr>
                <w:spacing w:val="-9"/>
                <w:lang w:eastAsia="ja-JP"/>
              </w:rPr>
              <w:lastRenderedPageBreak/>
              <w:t>V</w:t>
            </w:r>
            <w:r>
              <w:rPr>
                <w:lang w:eastAsia="ja-JP"/>
              </w:rPr>
              <w:t>arient</w:t>
            </w:r>
            <w:proofErr w:type="spellEnd"/>
            <w:r>
              <w:rPr>
                <w:lang w:eastAsia="ja-JP"/>
              </w:rPr>
              <w:t xml:space="preserve"> </w:t>
            </w:r>
            <w:proofErr w:type="spellStart"/>
            <w:r>
              <w:rPr>
                <w:lang w:eastAsia="ja-JP"/>
              </w:rPr>
              <w:t>selon</w:t>
            </w:r>
            <w:proofErr w:type="spellEnd"/>
            <w:r>
              <w:rPr>
                <w:lang w:eastAsia="ja-JP"/>
              </w:rPr>
              <w:t xml:space="preserve"> la </w:t>
            </w:r>
            <w:proofErr w:type="spellStart"/>
            <w:r>
              <w:rPr>
                <w:lang w:eastAsia="ja-JP"/>
              </w:rPr>
              <w:t>spécialité</w:t>
            </w:r>
            <w:proofErr w:type="spellEnd"/>
          </w:p>
          <w:p w:rsidR="00A82C5F" w:rsidRDefault="00A82C5F" w:rsidP="00A82C5F">
            <w:pPr>
              <w:pStyle w:val="ChartBodyLeft"/>
              <w:rPr>
                <w:color w:val="auto"/>
                <w:lang w:eastAsia="ja-JP"/>
              </w:rPr>
            </w:pPr>
          </w:p>
        </w:tc>
        <w:tc>
          <w:tcPr>
            <w:tcW w:w="351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82C5F" w:rsidRPr="00A82C5F" w:rsidRDefault="00A82C5F" w:rsidP="00A82C5F">
            <w:pPr>
              <w:pStyle w:val="ChartBodyLeft"/>
              <w:numPr>
                <w:ilvl w:val="0"/>
                <w:numId w:val="30"/>
              </w:numPr>
              <w:rPr>
                <w:lang w:val="fr-CA" w:eastAsia="ja-JP"/>
              </w:rPr>
            </w:pPr>
            <w:r w:rsidRPr="00A82C5F">
              <w:rPr>
                <w:spacing w:val="-3"/>
                <w:lang w:val="fr-CA" w:eastAsia="ja-JP"/>
              </w:rPr>
              <w:t>A</w:t>
            </w:r>
            <w:r w:rsidRPr="00A82C5F">
              <w:rPr>
                <w:lang w:val="fr-CA" w:eastAsia="ja-JP"/>
              </w:rPr>
              <w:t>voir les résultats sous la main</w:t>
            </w:r>
          </w:p>
          <w:p w:rsidR="00A82C5F" w:rsidRPr="00A82C5F" w:rsidRDefault="00A82C5F" w:rsidP="00A82C5F">
            <w:pPr>
              <w:pStyle w:val="ChartBodyLeft"/>
              <w:numPr>
                <w:ilvl w:val="0"/>
                <w:numId w:val="30"/>
              </w:numPr>
              <w:rPr>
                <w:lang w:val="fr-CA" w:eastAsia="ja-JP"/>
              </w:rPr>
            </w:pPr>
            <w:r w:rsidRPr="00A82C5F">
              <w:rPr>
                <w:lang w:val="fr-CA" w:eastAsia="ja-JP"/>
              </w:rPr>
              <w:t>Respecter le caractè</w:t>
            </w:r>
            <w:r w:rsidRPr="00A82C5F">
              <w:rPr>
                <w:spacing w:val="-3"/>
                <w:lang w:val="fr-CA" w:eastAsia="ja-JP"/>
              </w:rPr>
              <w:t>r</w:t>
            </w:r>
            <w:r w:rsidRPr="00A82C5F">
              <w:rPr>
                <w:lang w:val="fr-CA" w:eastAsia="ja-JP"/>
              </w:rPr>
              <w:t xml:space="preserve">e privé de la </w:t>
            </w:r>
            <w:r w:rsidRPr="00A82C5F">
              <w:rPr>
                <w:spacing w:val="-3"/>
                <w:lang w:val="fr-CA" w:eastAsia="ja-JP"/>
              </w:rPr>
              <w:t>r</w:t>
            </w:r>
            <w:r w:rsidRPr="00A82C5F">
              <w:rPr>
                <w:lang w:val="fr-CA" w:eastAsia="ja-JP"/>
              </w:rPr>
              <w:t>encont</w:t>
            </w:r>
            <w:r w:rsidRPr="00A82C5F">
              <w:rPr>
                <w:spacing w:val="-3"/>
                <w:lang w:val="fr-CA" w:eastAsia="ja-JP"/>
              </w:rPr>
              <w:t>r</w:t>
            </w:r>
            <w:r w:rsidRPr="00A82C5F">
              <w:rPr>
                <w:lang w:val="fr-CA" w:eastAsia="ja-JP"/>
              </w:rPr>
              <w:t>e</w:t>
            </w:r>
          </w:p>
          <w:p w:rsidR="00A82C5F" w:rsidRPr="00A82C5F" w:rsidRDefault="00A82C5F" w:rsidP="00A82C5F">
            <w:pPr>
              <w:pStyle w:val="ChartBodyLeft"/>
              <w:numPr>
                <w:ilvl w:val="0"/>
                <w:numId w:val="30"/>
              </w:numPr>
              <w:rPr>
                <w:lang w:val="fr-CA" w:eastAsia="ja-JP"/>
              </w:rPr>
            </w:pPr>
            <w:r w:rsidRPr="00A82C5F">
              <w:rPr>
                <w:lang w:val="fr-CA" w:eastAsia="ja-JP"/>
              </w:rPr>
              <w:t>S’asseoir (pour mett</w:t>
            </w:r>
            <w:r w:rsidRPr="00A82C5F">
              <w:rPr>
                <w:spacing w:val="-3"/>
                <w:lang w:val="fr-CA" w:eastAsia="ja-JP"/>
              </w:rPr>
              <w:t>r</w:t>
            </w:r>
            <w:r w:rsidRPr="00A82C5F">
              <w:rPr>
                <w:lang w:val="fr-CA" w:eastAsia="ja-JP"/>
              </w:rPr>
              <w:t>e la patiente à l’aise)</w:t>
            </w:r>
          </w:p>
          <w:p w:rsidR="00A82C5F" w:rsidRPr="00A82C5F" w:rsidRDefault="00A82C5F" w:rsidP="00A82C5F">
            <w:pPr>
              <w:pStyle w:val="ChartBodyLeft"/>
              <w:numPr>
                <w:ilvl w:val="0"/>
                <w:numId w:val="30"/>
              </w:numPr>
              <w:rPr>
                <w:color w:val="auto"/>
                <w:lang w:val="fr-CA" w:eastAsia="ja-JP"/>
              </w:rPr>
            </w:pPr>
            <w:r w:rsidRPr="00A82C5F">
              <w:rPr>
                <w:lang w:val="fr-CA" w:eastAsia="ja-JP"/>
              </w:rPr>
              <w:t>Rega</w:t>
            </w:r>
            <w:r w:rsidRPr="00A82C5F">
              <w:rPr>
                <w:spacing w:val="-3"/>
                <w:lang w:val="fr-CA" w:eastAsia="ja-JP"/>
              </w:rPr>
              <w:t>r</w:t>
            </w:r>
            <w:r w:rsidRPr="00A82C5F">
              <w:rPr>
                <w:lang w:val="fr-CA" w:eastAsia="ja-JP"/>
              </w:rPr>
              <w:t xml:space="preserve">der la patiente dans les yeux  </w:t>
            </w:r>
          </w:p>
          <w:p w:rsidR="00A82C5F" w:rsidRPr="00A82C5F" w:rsidRDefault="00A82C5F" w:rsidP="00A82C5F">
            <w:pPr>
              <w:pStyle w:val="ChartBodyLeft"/>
              <w:numPr>
                <w:ilvl w:val="0"/>
                <w:numId w:val="30"/>
              </w:numPr>
              <w:rPr>
                <w:lang w:val="fr-CA" w:eastAsia="ja-JP"/>
              </w:rPr>
            </w:pPr>
            <w:r w:rsidRPr="00A82C5F">
              <w:rPr>
                <w:lang w:val="fr-CA" w:eastAsia="ja-JP"/>
              </w:rPr>
              <w:t>Accueillir la patiente avec empathie (l’attente a été longue pour elle)</w:t>
            </w:r>
            <w:r w:rsidRPr="00A82C5F">
              <w:rPr>
                <w:spacing w:val="47"/>
                <w:lang w:val="fr-CA" w:eastAsia="ja-JP"/>
              </w:rPr>
              <w:t xml:space="preserve"> </w:t>
            </w:r>
          </w:p>
          <w:p w:rsidR="00A82C5F" w:rsidRDefault="00A82C5F" w:rsidP="00A82C5F">
            <w:pPr>
              <w:pStyle w:val="ChartBodyLeft"/>
              <w:numPr>
                <w:ilvl w:val="0"/>
                <w:numId w:val="30"/>
              </w:numPr>
              <w:rPr>
                <w:lang w:eastAsia="ja-JP"/>
              </w:rPr>
            </w:pPr>
            <w:r>
              <w:rPr>
                <w:lang w:eastAsia="ja-JP"/>
              </w:rPr>
              <w:t xml:space="preserve">Organiser la </w:t>
            </w:r>
            <w:r>
              <w:rPr>
                <w:spacing w:val="-3"/>
                <w:lang w:eastAsia="ja-JP"/>
              </w:rPr>
              <w:t>r</w:t>
            </w:r>
            <w:r>
              <w:rPr>
                <w:lang w:eastAsia="ja-JP"/>
              </w:rPr>
              <w:t>encont</w:t>
            </w:r>
            <w:r>
              <w:rPr>
                <w:spacing w:val="-3"/>
                <w:lang w:eastAsia="ja-JP"/>
              </w:rPr>
              <w:t>r</w:t>
            </w:r>
            <w:r>
              <w:rPr>
                <w:lang w:eastAsia="ja-JP"/>
              </w:rPr>
              <w:t>e</w:t>
            </w:r>
          </w:p>
          <w:p w:rsidR="00A82C5F" w:rsidRPr="00A82C5F" w:rsidRDefault="00A82C5F" w:rsidP="00A82C5F">
            <w:pPr>
              <w:pStyle w:val="ChartBodyLeft"/>
              <w:numPr>
                <w:ilvl w:val="0"/>
                <w:numId w:val="30"/>
              </w:numPr>
              <w:rPr>
                <w:lang w:val="fr-CA" w:eastAsia="ja-JP"/>
              </w:rPr>
            </w:pPr>
            <w:r w:rsidRPr="00A82C5F">
              <w:rPr>
                <w:lang w:val="fr-CA" w:eastAsia="ja-JP"/>
              </w:rPr>
              <w:t>Expliquer les résultats des tests en langage clair dès le début, et surveiller la réaction de la personne</w:t>
            </w:r>
          </w:p>
          <w:p w:rsidR="00A82C5F" w:rsidRPr="00A82C5F" w:rsidRDefault="00A82C5F" w:rsidP="00A82C5F">
            <w:pPr>
              <w:pStyle w:val="ChartBodyLeft"/>
              <w:numPr>
                <w:ilvl w:val="0"/>
                <w:numId w:val="30"/>
              </w:numPr>
              <w:rPr>
                <w:lang w:val="fr-CA" w:eastAsia="ja-JP"/>
              </w:rPr>
            </w:pPr>
            <w:r w:rsidRPr="00A82C5F">
              <w:rPr>
                <w:lang w:val="fr-CA" w:eastAsia="ja-JP"/>
              </w:rPr>
              <w:lastRenderedPageBreak/>
              <w:t>Fai</w:t>
            </w:r>
            <w:r w:rsidRPr="00A82C5F">
              <w:rPr>
                <w:spacing w:val="-3"/>
                <w:lang w:val="fr-CA" w:eastAsia="ja-JP"/>
              </w:rPr>
              <w:t>r</w:t>
            </w:r>
            <w:r w:rsidRPr="00A82C5F">
              <w:rPr>
                <w:lang w:val="fr-CA" w:eastAsia="ja-JP"/>
              </w:rPr>
              <w:t>e une pause après avoir présenté l’information et l’avoir expliqué</w:t>
            </w:r>
          </w:p>
          <w:p w:rsidR="00A82C5F" w:rsidRPr="00A82C5F" w:rsidRDefault="00A82C5F" w:rsidP="00A82C5F">
            <w:pPr>
              <w:pStyle w:val="ChartBodyLeft"/>
              <w:numPr>
                <w:ilvl w:val="0"/>
                <w:numId w:val="30"/>
              </w:numPr>
              <w:rPr>
                <w:lang w:eastAsia="ja-JP"/>
              </w:rPr>
            </w:pPr>
            <w:r>
              <w:rPr>
                <w:lang w:eastAsia="ja-JP"/>
              </w:rPr>
              <w:t xml:space="preserve">Accepter la </w:t>
            </w:r>
            <w:proofErr w:type="spellStart"/>
            <w:r>
              <w:rPr>
                <w:lang w:eastAsia="ja-JP"/>
              </w:rPr>
              <w:t>réaction</w:t>
            </w:r>
            <w:proofErr w:type="spellEnd"/>
          </w:p>
        </w:tc>
      </w:tr>
      <w:tr w:rsidR="00A82C5F" w:rsidRPr="007E72A2" w:rsidTr="00A82C5F">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82C5F" w:rsidRDefault="00A82C5F" w:rsidP="00A82C5F">
            <w:pPr>
              <w:pStyle w:val="ChartBodyLeft"/>
              <w:rPr>
                <w:lang w:eastAsia="ja-JP"/>
              </w:rPr>
            </w:pPr>
            <w:r>
              <w:rPr>
                <w:lang w:eastAsia="ja-JP"/>
              </w:rPr>
              <w:lastRenderedPageBreak/>
              <w:t xml:space="preserve">2. </w:t>
            </w:r>
            <w:proofErr w:type="spellStart"/>
            <w:r>
              <w:rPr>
                <w:lang w:eastAsia="ja-JP"/>
              </w:rPr>
              <w:t>Obtenir</w:t>
            </w:r>
            <w:proofErr w:type="spellEnd"/>
          </w:p>
          <w:p w:rsidR="00A82C5F" w:rsidRDefault="00A82C5F" w:rsidP="00A82C5F">
            <w:pPr>
              <w:pStyle w:val="ChartBodyLeft"/>
              <w:rPr>
                <w:lang w:eastAsia="ja-JP"/>
              </w:rPr>
            </w:pPr>
            <w:proofErr w:type="spellStart"/>
            <w:r>
              <w:rPr>
                <w:lang w:eastAsia="ja-JP"/>
              </w:rPr>
              <w:t>l’information</w:t>
            </w:r>
            <w:proofErr w:type="spellEnd"/>
          </w:p>
          <w:p w:rsidR="00A82C5F" w:rsidRDefault="00A82C5F" w:rsidP="00A82C5F">
            <w:pPr>
              <w:pStyle w:val="ChartBodyLeft"/>
              <w:rPr>
                <w:color w:val="auto"/>
                <w:lang w:eastAsia="ja-JP"/>
              </w:rPr>
            </w:pPr>
          </w:p>
        </w:tc>
        <w:tc>
          <w:tcPr>
            <w:tcW w:w="3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82C5F" w:rsidRPr="00A82C5F" w:rsidRDefault="00A82C5F" w:rsidP="00A82C5F">
            <w:pPr>
              <w:pStyle w:val="ChartBodyLeft"/>
              <w:rPr>
                <w:lang w:val="fr-CA" w:eastAsia="ja-JP"/>
              </w:rPr>
            </w:pPr>
            <w:r w:rsidRPr="00A82C5F">
              <w:rPr>
                <w:lang w:val="fr-CA" w:eastAsia="ja-JP"/>
              </w:rPr>
              <w:t>« J’ai besoin de mieux connaît</w:t>
            </w:r>
            <w:r w:rsidRPr="00A82C5F">
              <w:rPr>
                <w:spacing w:val="-3"/>
                <w:lang w:val="fr-CA" w:eastAsia="ja-JP"/>
              </w:rPr>
              <w:t>r</w:t>
            </w:r>
            <w:r w:rsidRPr="00A82C5F">
              <w:rPr>
                <w:lang w:val="fr-CA" w:eastAsia="ja-JP"/>
              </w:rPr>
              <w:t>e vos antécédents et de vous poser des questions conce</w:t>
            </w:r>
            <w:r w:rsidRPr="00A82C5F">
              <w:rPr>
                <w:spacing w:val="3"/>
                <w:lang w:val="fr-CA" w:eastAsia="ja-JP"/>
              </w:rPr>
              <w:t>r</w:t>
            </w:r>
            <w:r w:rsidRPr="00A82C5F">
              <w:rPr>
                <w:lang w:val="fr-CA" w:eastAsia="ja-JP"/>
              </w:rPr>
              <w:t>nant vos préfé</w:t>
            </w:r>
            <w:r w:rsidRPr="00A82C5F">
              <w:rPr>
                <w:spacing w:val="-3"/>
                <w:lang w:val="fr-CA" w:eastAsia="ja-JP"/>
              </w:rPr>
              <w:t>r</w:t>
            </w:r>
            <w:r w:rsidRPr="00A82C5F">
              <w:rPr>
                <w:lang w:val="fr-CA" w:eastAsia="ja-JP"/>
              </w:rPr>
              <w:t>ences afin que nous puissions déterminer un plan d’action qui vous convient. »</w:t>
            </w:r>
          </w:p>
          <w:p w:rsidR="00A82C5F" w:rsidRPr="00A82C5F" w:rsidRDefault="00A82C5F" w:rsidP="00A82C5F">
            <w:pPr>
              <w:pStyle w:val="ChartBodyLeft"/>
              <w:rPr>
                <w:lang w:val="fr-CA" w:eastAsia="ja-JP"/>
              </w:rPr>
            </w:pPr>
          </w:p>
        </w:tc>
        <w:tc>
          <w:tcPr>
            <w:tcW w:w="16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82C5F" w:rsidRDefault="00A82C5F" w:rsidP="00A82C5F">
            <w:pPr>
              <w:pStyle w:val="ChartBodyLeft"/>
              <w:rPr>
                <w:lang w:eastAsia="ja-JP"/>
              </w:rPr>
            </w:pPr>
            <w:proofErr w:type="spellStart"/>
            <w:r>
              <w:rPr>
                <w:spacing w:val="-9"/>
                <w:lang w:eastAsia="ja-JP"/>
              </w:rPr>
              <w:t>V</w:t>
            </w:r>
            <w:r>
              <w:rPr>
                <w:lang w:eastAsia="ja-JP"/>
              </w:rPr>
              <w:t>arient</w:t>
            </w:r>
            <w:proofErr w:type="spellEnd"/>
            <w:r>
              <w:rPr>
                <w:lang w:eastAsia="ja-JP"/>
              </w:rPr>
              <w:t xml:space="preserve"> </w:t>
            </w:r>
            <w:proofErr w:type="spellStart"/>
            <w:r>
              <w:rPr>
                <w:lang w:eastAsia="ja-JP"/>
              </w:rPr>
              <w:t>selon</w:t>
            </w:r>
            <w:proofErr w:type="spellEnd"/>
            <w:r>
              <w:rPr>
                <w:lang w:eastAsia="ja-JP"/>
              </w:rPr>
              <w:t xml:space="preserve"> la </w:t>
            </w:r>
            <w:proofErr w:type="spellStart"/>
            <w:r>
              <w:rPr>
                <w:lang w:eastAsia="ja-JP"/>
              </w:rPr>
              <w:t>spécialité</w:t>
            </w:r>
            <w:proofErr w:type="spellEnd"/>
          </w:p>
          <w:p w:rsidR="00A82C5F" w:rsidRDefault="00A82C5F" w:rsidP="00A82C5F">
            <w:pPr>
              <w:pStyle w:val="ChartBodyLeft"/>
              <w:rPr>
                <w:color w:val="auto"/>
                <w:lang w:eastAsia="ja-JP"/>
              </w:rPr>
            </w:pPr>
          </w:p>
        </w:tc>
        <w:tc>
          <w:tcPr>
            <w:tcW w:w="351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82C5F" w:rsidRPr="00A82C5F" w:rsidRDefault="00A82C5F" w:rsidP="00A82C5F">
            <w:pPr>
              <w:pStyle w:val="ChartBodyLeft"/>
              <w:numPr>
                <w:ilvl w:val="0"/>
                <w:numId w:val="31"/>
              </w:numPr>
              <w:rPr>
                <w:lang w:val="fr-CA" w:eastAsia="ja-JP"/>
              </w:rPr>
            </w:pPr>
            <w:r w:rsidRPr="00A82C5F">
              <w:rPr>
                <w:lang w:val="fr-CA" w:eastAsia="ja-JP"/>
              </w:rPr>
              <w:t>Utiliser des balises : expliquer pou</w:t>
            </w:r>
            <w:r w:rsidRPr="00A82C5F">
              <w:rPr>
                <w:spacing w:val="-3"/>
                <w:lang w:val="fr-CA" w:eastAsia="ja-JP"/>
              </w:rPr>
              <w:t>r</w:t>
            </w:r>
            <w:r w:rsidRPr="00A82C5F">
              <w:rPr>
                <w:lang w:val="fr-CA" w:eastAsia="ja-JP"/>
              </w:rPr>
              <w:t>quoi il est nécessai</w:t>
            </w:r>
            <w:r w:rsidRPr="00A82C5F">
              <w:rPr>
                <w:spacing w:val="-3"/>
                <w:lang w:val="fr-CA" w:eastAsia="ja-JP"/>
              </w:rPr>
              <w:t>r</w:t>
            </w:r>
            <w:r w:rsidRPr="00A82C5F">
              <w:rPr>
                <w:lang w:val="fr-CA" w:eastAsia="ja-JP"/>
              </w:rPr>
              <w:t>e de poser de nouvelles questions</w:t>
            </w:r>
          </w:p>
          <w:p w:rsidR="00A82C5F" w:rsidRPr="00A82C5F" w:rsidRDefault="00A82C5F" w:rsidP="00A82C5F">
            <w:pPr>
              <w:pStyle w:val="ChartBodyLeft"/>
              <w:rPr>
                <w:color w:val="auto"/>
                <w:lang w:val="fr-CA" w:eastAsia="ja-JP"/>
              </w:rPr>
            </w:pPr>
          </w:p>
        </w:tc>
      </w:tr>
      <w:tr w:rsidR="00A82C5F" w:rsidTr="00A82C5F">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82C5F" w:rsidRDefault="00A82C5F" w:rsidP="00A82C5F">
            <w:pPr>
              <w:pStyle w:val="ChartBodyLeft"/>
              <w:rPr>
                <w:lang w:eastAsia="ja-JP"/>
              </w:rPr>
            </w:pPr>
            <w:r>
              <w:rPr>
                <w:lang w:eastAsia="ja-JP"/>
              </w:rPr>
              <w:t xml:space="preserve">3. </w:t>
            </w:r>
            <w:proofErr w:type="spellStart"/>
            <w:r>
              <w:rPr>
                <w:lang w:eastAsia="ja-JP"/>
              </w:rPr>
              <w:t>Expliquer</w:t>
            </w:r>
            <w:proofErr w:type="spellEnd"/>
            <w:r>
              <w:rPr>
                <w:lang w:eastAsia="ja-JP"/>
              </w:rPr>
              <w:t xml:space="preserve"> et</w:t>
            </w:r>
          </w:p>
          <w:p w:rsidR="00A82C5F" w:rsidRDefault="00A82C5F" w:rsidP="00A82C5F">
            <w:pPr>
              <w:pStyle w:val="ChartBodyLeft"/>
              <w:rPr>
                <w:lang w:eastAsia="ja-JP"/>
              </w:rPr>
            </w:pPr>
            <w:proofErr w:type="spellStart"/>
            <w:r>
              <w:rPr>
                <w:lang w:eastAsia="ja-JP"/>
              </w:rPr>
              <w:t>planifier</w:t>
            </w:r>
            <w:proofErr w:type="spellEnd"/>
          </w:p>
          <w:p w:rsidR="00A82C5F" w:rsidRDefault="00A82C5F" w:rsidP="00A82C5F">
            <w:pPr>
              <w:pStyle w:val="ChartBodyLeft"/>
              <w:rPr>
                <w:color w:val="auto"/>
                <w:lang w:eastAsia="ja-JP"/>
              </w:rPr>
            </w:pPr>
          </w:p>
        </w:tc>
        <w:tc>
          <w:tcPr>
            <w:tcW w:w="3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82C5F" w:rsidRPr="00A82C5F" w:rsidRDefault="00A82C5F" w:rsidP="00A82C5F">
            <w:pPr>
              <w:pStyle w:val="ChartBodyLeft"/>
              <w:rPr>
                <w:lang w:val="fr-CA" w:eastAsia="ja-JP"/>
              </w:rPr>
            </w:pPr>
            <w:r w:rsidRPr="00A82C5F">
              <w:rPr>
                <w:lang w:val="fr-CA" w:eastAsia="ja-JP"/>
              </w:rPr>
              <w:t xml:space="preserve">« Étant donné les résultats de la biopsie et vos antécédents, nous avons deux options de traitement chirurgical : une </w:t>
            </w:r>
            <w:proofErr w:type="spellStart"/>
            <w:r w:rsidRPr="00A82C5F">
              <w:rPr>
                <w:lang w:val="fr-CA" w:eastAsia="ja-JP"/>
              </w:rPr>
              <w:t>lumpectomie</w:t>
            </w:r>
            <w:proofErr w:type="spellEnd"/>
            <w:r w:rsidRPr="00A82C5F">
              <w:rPr>
                <w:lang w:val="fr-CA" w:eastAsia="ja-JP"/>
              </w:rPr>
              <w:t xml:space="preserve"> ou une mastectomie. Je vais vous expliquer chacune de ces interventions, puis vous présenter les risques et les bienfaits. « Je vais d’abo</w:t>
            </w:r>
            <w:r w:rsidRPr="00A82C5F">
              <w:rPr>
                <w:spacing w:val="-3"/>
                <w:lang w:val="fr-CA" w:eastAsia="ja-JP"/>
              </w:rPr>
              <w:t>r</w:t>
            </w:r>
            <w:r w:rsidRPr="00A82C5F">
              <w:rPr>
                <w:lang w:val="fr-CA" w:eastAsia="ja-JP"/>
              </w:rPr>
              <w:t xml:space="preserve">d vous expliquer la </w:t>
            </w:r>
            <w:proofErr w:type="spellStart"/>
            <w:r w:rsidRPr="00A82C5F">
              <w:rPr>
                <w:lang w:val="fr-CA" w:eastAsia="ja-JP"/>
              </w:rPr>
              <w:t>lumpectomie</w:t>
            </w:r>
            <w:proofErr w:type="spellEnd"/>
            <w:r w:rsidRPr="00A82C5F">
              <w:rPr>
                <w:lang w:val="fr-CA" w:eastAsia="ja-JP"/>
              </w:rPr>
              <w:t>, puis je passerai à la mastectomie. »</w:t>
            </w:r>
          </w:p>
          <w:p w:rsidR="00A82C5F" w:rsidRPr="00A82C5F" w:rsidRDefault="00A82C5F" w:rsidP="00A82C5F">
            <w:pPr>
              <w:pStyle w:val="ChartBodyLeft"/>
              <w:rPr>
                <w:color w:val="auto"/>
                <w:lang w:val="fr-CA" w:eastAsia="ja-JP"/>
              </w:rPr>
            </w:pPr>
          </w:p>
          <w:p w:rsidR="00A82C5F" w:rsidRPr="00A82C5F" w:rsidRDefault="00A82C5F" w:rsidP="00A82C5F">
            <w:pPr>
              <w:pStyle w:val="ChartBodyLeft"/>
              <w:rPr>
                <w:lang w:val="fr-CA" w:eastAsia="ja-JP"/>
              </w:rPr>
            </w:pPr>
            <w:r w:rsidRPr="00A82C5F">
              <w:rPr>
                <w:lang w:val="fr-CA" w:eastAsia="ja-JP"/>
              </w:rPr>
              <w:t xml:space="preserve">« La </w:t>
            </w:r>
            <w:proofErr w:type="spellStart"/>
            <w:r w:rsidRPr="00A82C5F">
              <w:rPr>
                <w:lang w:val="fr-CA" w:eastAsia="ja-JP"/>
              </w:rPr>
              <w:t>lumpectomie</w:t>
            </w:r>
            <w:proofErr w:type="spellEnd"/>
            <w:r w:rsidRPr="00A82C5F">
              <w:rPr>
                <w:lang w:val="fr-CA" w:eastAsia="ja-JP"/>
              </w:rPr>
              <w:t xml:space="preserve"> est une intervention chirurgicale qui consiste à </w:t>
            </w:r>
            <w:r w:rsidRPr="00A82C5F">
              <w:rPr>
                <w:spacing w:val="-3"/>
                <w:lang w:val="fr-CA" w:eastAsia="ja-JP"/>
              </w:rPr>
              <w:t>r</w:t>
            </w:r>
            <w:r w:rsidRPr="00A82C5F">
              <w:rPr>
                <w:lang w:val="fr-CA" w:eastAsia="ja-JP"/>
              </w:rPr>
              <w:t>eti</w:t>
            </w:r>
            <w:r w:rsidRPr="00A82C5F">
              <w:rPr>
                <w:spacing w:val="-3"/>
                <w:lang w:val="fr-CA" w:eastAsia="ja-JP"/>
              </w:rPr>
              <w:t>r</w:t>
            </w:r>
            <w:r w:rsidRPr="00A82C5F">
              <w:rPr>
                <w:lang w:val="fr-CA" w:eastAsia="ja-JP"/>
              </w:rPr>
              <w:t>er des tissus cancé</w:t>
            </w:r>
            <w:r w:rsidRPr="00A82C5F">
              <w:rPr>
                <w:spacing w:val="-3"/>
                <w:lang w:val="fr-CA" w:eastAsia="ja-JP"/>
              </w:rPr>
              <w:t>r</w:t>
            </w:r>
            <w:r w:rsidRPr="00A82C5F">
              <w:rPr>
                <w:lang w:val="fr-CA" w:eastAsia="ja-JP"/>
              </w:rPr>
              <w:t>eux. Le jour de la chirurgie… [détails] »</w:t>
            </w:r>
          </w:p>
          <w:p w:rsidR="00A82C5F" w:rsidRPr="00A82C5F" w:rsidRDefault="00A82C5F" w:rsidP="00A82C5F">
            <w:pPr>
              <w:pStyle w:val="ChartBodyLeft"/>
              <w:rPr>
                <w:color w:val="auto"/>
                <w:lang w:val="fr-CA" w:eastAsia="ja-JP"/>
              </w:rPr>
            </w:pPr>
          </w:p>
          <w:p w:rsidR="00A82C5F" w:rsidRPr="00A82C5F" w:rsidRDefault="00A82C5F" w:rsidP="00A82C5F">
            <w:pPr>
              <w:pStyle w:val="ChartBodyLeft"/>
              <w:rPr>
                <w:lang w:val="fr-CA" w:eastAsia="ja-JP"/>
              </w:rPr>
            </w:pPr>
            <w:r w:rsidRPr="00A82C5F">
              <w:rPr>
                <w:lang w:val="fr-CA" w:eastAsia="ja-JP"/>
              </w:rPr>
              <w:t xml:space="preserve">« </w:t>
            </w:r>
            <w:r w:rsidRPr="00A82C5F">
              <w:rPr>
                <w:spacing w:val="-3"/>
                <w:lang w:val="fr-CA" w:eastAsia="ja-JP"/>
              </w:rPr>
              <w:t>A</w:t>
            </w:r>
            <w:r w:rsidRPr="00A82C5F">
              <w:rPr>
                <w:lang w:val="fr-CA" w:eastAsia="ja-JP"/>
              </w:rPr>
              <w:t>vez-vous des questions avant que je commence</w:t>
            </w:r>
          </w:p>
          <w:p w:rsidR="00A82C5F" w:rsidRPr="00A82C5F" w:rsidRDefault="00A82C5F" w:rsidP="00A82C5F">
            <w:pPr>
              <w:pStyle w:val="ChartBodyLeft"/>
              <w:rPr>
                <w:lang w:val="fr-CA" w:eastAsia="ja-JP"/>
              </w:rPr>
            </w:pPr>
            <w:proofErr w:type="gramStart"/>
            <w:r w:rsidRPr="00A82C5F">
              <w:rPr>
                <w:lang w:val="fr-CA" w:eastAsia="ja-JP"/>
              </w:rPr>
              <w:t>à</w:t>
            </w:r>
            <w:proofErr w:type="gramEnd"/>
            <w:r w:rsidRPr="00A82C5F">
              <w:rPr>
                <w:lang w:val="fr-CA" w:eastAsia="ja-JP"/>
              </w:rPr>
              <w:t xml:space="preserve"> vous parler des risques et bienfaits? »</w:t>
            </w:r>
          </w:p>
        </w:tc>
        <w:tc>
          <w:tcPr>
            <w:tcW w:w="16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82C5F" w:rsidRDefault="00A82C5F" w:rsidP="00A82C5F">
            <w:pPr>
              <w:pStyle w:val="ChartBodyLeft"/>
              <w:rPr>
                <w:lang w:eastAsia="ja-JP"/>
              </w:rPr>
            </w:pPr>
            <w:proofErr w:type="spellStart"/>
            <w:r>
              <w:rPr>
                <w:spacing w:val="-9"/>
                <w:lang w:eastAsia="ja-JP"/>
              </w:rPr>
              <w:t>V</w:t>
            </w:r>
            <w:r>
              <w:rPr>
                <w:lang w:eastAsia="ja-JP"/>
              </w:rPr>
              <w:t>arient</w:t>
            </w:r>
            <w:proofErr w:type="spellEnd"/>
            <w:r>
              <w:rPr>
                <w:lang w:eastAsia="ja-JP"/>
              </w:rPr>
              <w:t xml:space="preserve"> </w:t>
            </w:r>
            <w:proofErr w:type="spellStart"/>
            <w:r>
              <w:rPr>
                <w:lang w:eastAsia="ja-JP"/>
              </w:rPr>
              <w:t>selon</w:t>
            </w:r>
            <w:proofErr w:type="spellEnd"/>
            <w:r>
              <w:rPr>
                <w:lang w:eastAsia="ja-JP"/>
              </w:rPr>
              <w:t xml:space="preserve"> la </w:t>
            </w:r>
            <w:proofErr w:type="spellStart"/>
            <w:r>
              <w:rPr>
                <w:lang w:eastAsia="ja-JP"/>
              </w:rPr>
              <w:t>spécialité</w:t>
            </w:r>
            <w:proofErr w:type="spellEnd"/>
          </w:p>
          <w:p w:rsidR="00A82C5F" w:rsidRDefault="00A82C5F" w:rsidP="00A82C5F">
            <w:pPr>
              <w:pStyle w:val="ChartBodyLeft"/>
              <w:rPr>
                <w:color w:val="auto"/>
                <w:lang w:eastAsia="ja-JP"/>
              </w:rPr>
            </w:pPr>
          </w:p>
        </w:tc>
        <w:tc>
          <w:tcPr>
            <w:tcW w:w="351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82C5F" w:rsidRDefault="00A82C5F" w:rsidP="00A82C5F">
            <w:pPr>
              <w:pStyle w:val="ChartBodyLeft"/>
              <w:numPr>
                <w:ilvl w:val="0"/>
                <w:numId w:val="31"/>
              </w:numPr>
              <w:rPr>
                <w:lang w:eastAsia="ja-JP"/>
              </w:rPr>
            </w:pPr>
            <w:proofErr w:type="spellStart"/>
            <w:r>
              <w:rPr>
                <w:lang w:eastAsia="ja-JP"/>
              </w:rPr>
              <w:t>Catégoriser</w:t>
            </w:r>
            <w:proofErr w:type="spellEnd"/>
          </w:p>
          <w:p w:rsidR="00A82C5F" w:rsidRPr="00A82C5F" w:rsidRDefault="00A82C5F" w:rsidP="00A82C5F">
            <w:pPr>
              <w:pStyle w:val="ChartBodyLeft"/>
              <w:numPr>
                <w:ilvl w:val="0"/>
                <w:numId w:val="31"/>
              </w:numPr>
              <w:rPr>
                <w:lang w:val="fr-CA" w:eastAsia="ja-JP"/>
              </w:rPr>
            </w:pPr>
            <w:r w:rsidRPr="00A82C5F">
              <w:rPr>
                <w:lang w:val="fr-CA" w:eastAsia="ja-JP"/>
              </w:rPr>
              <w:t>Fai</w:t>
            </w:r>
            <w:r w:rsidRPr="00A82C5F">
              <w:rPr>
                <w:spacing w:val="-3"/>
                <w:lang w:val="fr-CA" w:eastAsia="ja-JP"/>
              </w:rPr>
              <w:t>r</w:t>
            </w:r>
            <w:r w:rsidRPr="00A82C5F">
              <w:rPr>
                <w:lang w:val="fr-CA" w:eastAsia="ja-JP"/>
              </w:rPr>
              <w:t>e des schémas pour appuyer les explications</w:t>
            </w:r>
          </w:p>
          <w:p w:rsidR="00A82C5F" w:rsidRPr="00A82C5F" w:rsidRDefault="00A82C5F" w:rsidP="00A82C5F">
            <w:pPr>
              <w:pStyle w:val="ChartBodyLeft"/>
              <w:rPr>
                <w:lang w:val="fr-CA" w:eastAsia="ja-JP"/>
              </w:rPr>
            </w:pPr>
          </w:p>
          <w:p w:rsidR="00A82C5F" w:rsidRDefault="00A82C5F" w:rsidP="00A82C5F">
            <w:pPr>
              <w:pStyle w:val="ChartBodyLeft"/>
              <w:numPr>
                <w:ilvl w:val="0"/>
                <w:numId w:val="31"/>
              </w:numPr>
              <w:rPr>
                <w:lang w:eastAsia="ja-JP"/>
              </w:rPr>
            </w:pPr>
            <w:proofErr w:type="spellStart"/>
            <w:r>
              <w:rPr>
                <w:lang w:eastAsia="ja-JP"/>
              </w:rPr>
              <w:t>Mo</w:t>
            </w:r>
            <w:r>
              <w:rPr>
                <w:spacing w:val="-3"/>
                <w:lang w:eastAsia="ja-JP"/>
              </w:rPr>
              <w:t>r</w:t>
            </w:r>
            <w:r>
              <w:rPr>
                <w:lang w:eastAsia="ja-JP"/>
              </w:rPr>
              <w:t>celer</w:t>
            </w:r>
            <w:proofErr w:type="spellEnd"/>
            <w:r>
              <w:rPr>
                <w:lang w:eastAsia="ja-JP"/>
              </w:rPr>
              <w:t xml:space="preserve"> et </w:t>
            </w:r>
            <w:proofErr w:type="spellStart"/>
            <w:r>
              <w:rPr>
                <w:lang w:eastAsia="ja-JP"/>
              </w:rPr>
              <w:t>vérifier</w:t>
            </w:r>
            <w:proofErr w:type="spellEnd"/>
          </w:p>
          <w:p w:rsidR="00A82C5F" w:rsidRDefault="00A82C5F" w:rsidP="00A82C5F">
            <w:pPr>
              <w:pStyle w:val="ChartBodyLeft"/>
              <w:numPr>
                <w:ilvl w:val="0"/>
                <w:numId w:val="31"/>
              </w:numPr>
              <w:rPr>
                <w:lang w:eastAsia="ja-JP"/>
              </w:rPr>
            </w:pPr>
            <w:proofErr w:type="spellStart"/>
            <w:r>
              <w:rPr>
                <w:lang w:eastAsia="ja-JP"/>
              </w:rPr>
              <w:t>Utiliser</w:t>
            </w:r>
            <w:proofErr w:type="spellEnd"/>
            <w:r>
              <w:rPr>
                <w:lang w:eastAsia="ja-JP"/>
              </w:rPr>
              <w:t xml:space="preserve"> un </w:t>
            </w:r>
            <w:proofErr w:type="spellStart"/>
            <w:r>
              <w:rPr>
                <w:lang w:eastAsia="ja-JP"/>
              </w:rPr>
              <w:t>langage</w:t>
            </w:r>
            <w:proofErr w:type="spellEnd"/>
            <w:r>
              <w:rPr>
                <w:lang w:eastAsia="ja-JP"/>
              </w:rPr>
              <w:t xml:space="preserve"> </w:t>
            </w:r>
            <w:proofErr w:type="spellStart"/>
            <w:r>
              <w:rPr>
                <w:lang w:eastAsia="ja-JP"/>
              </w:rPr>
              <w:t>clair</w:t>
            </w:r>
            <w:proofErr w:type="spellEnd"/>
          </w:p>
          <w:p w:rsidR="00A82C5F" w:rsidRDefault="00A82C5F" w:rsidP="00A82C5F">
            <w:pPr>
              <w:pStyle w:val="ChartBodyLeft"/>
              <w:rPr>
                <w:lang w:eastAsia="ja-JP"/>
              </w:rPr>
            </w:pPr>
          </w:p>
          <w:p w:rsidR="00A82C5F" w:rsidRDefault="00A82C5F" w:rsidP="00A82C5F">
            <w:pPr>
              <w:pStyle w:val="ChartBodyLeft"/>
              <w:numPr>
                <w:ilvl w:val="0"/>
                <w:numId w:val="31"/>
              </w:numPr>
              <w:rPr>
                <w:lang w:eastAsia="ja-JP"/>
              </w:rPr>
            </w:pPr>
            <w:r>
              <w:rPr>
                <w:lang w:eastAsia="ja-JP"/>
              </w:rPr>
              <w:t>Fai</w:t>
            </w:r>
            <w:r>
              <w:rPr>
                <w:spacing w:val="-3"/>
                <w:lang w:eastAsia="ja-JP"/>
              </w:rPr>
              <w:t>r</w:t>
            </w:r>
            <w:r>
              <w:rPr>
                <w:lang w:eastAsia="ja-JP"/>
              </w:rPr>
              <w:t>e des pauses</w:t>
            </w:r>
          </w:p>
          <w:p w:rsidR="00A82C5F" w:rsidRDefault="00A82C5F" w:rsidP="00A82C5F">
            <w:pPr>
              <w:pStyle w:val="ChartBodyLeft"/>
              <w:rPr>
                <w:color w:val="auto"/>
                <w:lang w:eastAsia="ja-JP"/>
              </w:rPr>
            </w:pPr>
          </w:p>
        </w:tc>
      </w:tr>
      <w:tr w:rsidR="00A82C5F" w:rsidTr="00A82C5F">
        <w:trPr>
          <w:trHeight w:val="60"/>
        </w:trPr>
        <w:tc>
          <w:tcPr>
            <w:tcW w:w="216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A82C5F" w:rsidRDefault="00A82C5F" w:rsidP="00A82C5F">
            <w:pPr>
              <w:pStyle w:val="ChartBodyLeft"/>
              <w:rPr>
                <w:lang w:eastAsia="ja-JP"/>
              </w:rPr>
            </w:pPr>
            <w:r>
              <w:rPr>
                <w:lang w:eastAsia="ja-JP"/>
              </w:rPr>
              <w:t xml:space="preserve">4. </w:t>
            </w:r>
            <w:proofErr w:type="spellStart"/>
            <w:r>
              <w:rPr>
                <w:lang w:eastAsia="ja-JP"/>
              </w:rPr>
              <w:t>Conclu</w:t>
            </w:r>
            <w:r>
              <w:rPr>
                <w:spacing w:val="-3"/>
                <w:lang w:eastAsia="ja-JP"/>
              </w:rPr>
              <w:t>r</w:t>
            </w:r>
            <w:r>
              <w:rPr>
                <w:lang w:eastAsia="ja-JP"/>
              </w:rPr>
              <w:t>e</w:t>
            </w:r>
            <w:proofErr w:type="spellEnd"/>
            <w:r>
              <w:rPr>
                <w:lang w:eastAsia="ja-JP"/>
              </w:rPr>
              <w:t xml:space="preserve"> la</w:t>
            </w:r>
          </w:p>
          <w:p w:rsidR="00A82C5F" w:rsidRDefault="00A82C5F" w:rsidP="00A82C5F">
            <w:pPr>
              <w:pStyle w:val="ChartBodyLeft"/>
              <w:rPr>
                <w:lang w:eastAsia="ja-JP"/>
              </w:rPr>
            </w:pPr>
            <w:r>
              <w:rPr>
                <w:spacing w:val="-3"/>
                <w:lang w:eastAsia="ja-JP"/>
              </w:rPr>
              <w:t>r</w:t>
            </w:r>
            <w:r>
              <w:rPr>
                <w:lang w:eastAsia="ja-JP"/>
              </w:rPr>
              <w:t>encont</w:t>
            </w:r>
            <w:r>
              <w:rPr>
                <w:spacing w:val="-3"/>
                <w:lang w:eastAsia="ja-JP"/>
              </w:rPr>
              <w:t>r</w:t>
            </w:r>
            <w:r>
              <w:rPr>
                <w:lang w:eastAsia="ja-JP"/>
              </w:rPr>
              <w:t>e</w:t>
            </w:r>
          </w:p>
          <w:p w:rsidR="00A82C5F" w:rsidRDefault="00A82C5F" w:rsidP="00A82C5F">
            <w:pPr>
              <w:pStyle w:val="ChartBodyLeft"/>
              <w:rPr>
                <w:color w:val="auto"/>
                <w:lang w:eastAsia="ja-JP"/>
              </w:rPr>
            </w:pPr>
          </w:p>
        </w:tc>
        <w:tc>
          <w:tcPr>
            <w:tcW w:w="351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82C5F" w:rsidRPr="00A82C5F" w:rsidRDefault="00A82C5F" w:rsidP="00A82C5F">
            <w:pPr>
              <w:pStyle w:val="ChartBodyLeft"/>
              <w:rPr>
                <w:lang w:val="fr-CA" w:eastAsia="ja-JP"/>
              </w:rPr>
            </w:pPr>
            <w:r w:rsidRPr="00A82C5F">
              <w:rPr>
                <w:lang w:val="fr-CA" w:eastAsia="ja-JP"/>
              </w:rPr>
              <w:t>« Bon, résumons le plan afin d’assu</w:t>
            </w:r>
            <w:r w:rsidRPr="00A82C5F">
              <w:rPr>
                <w:spacing w:val="-3"/>
                <w:lang w:val="fr-CA" w:eastAsia="ja-JP"/>
              </w:rPr>
              <w:t>r</w:t>
            </w:r>
            <w:r w:rsidRPr="00A82C5F">
              <w:rPr>
                <w:lang w:val="fr-CA" w:eastAsia="ja-JP"/>
              </w:rPr>
              <w:t>er que nous nous comp</w:t>
            </w:r>
            <w:r w:rsidRPr="00A82C5F">
              <w:rPr>
                <w:spacing w:val="-3"/>
                <w:lang w:val="fr-CA" w:eastAsia="ja-JP"/>
              </w:rPr>
              <w:t>r</w:t>
            </w:r>
            <w:r w:rsidRPr="00A82C5F">
              <w:rPr>
                <w:lang w:val="fr-CA" w:eastAsia="ja-JP"/>
              </w:rPr>
              <w:t>enons bien. Pouvez-vous me résumer les p</w:t>
            </w:r>
            <w:r w:rsidRPr="00A82C5F">
              <w:rPr>
                <w:spacing w:val="-3"/>
                <w:lang w:val="fr-CA" w:eastAsia="ja-JP"/>
              </w:rPr>
              <w:t>r</w:t>
            </w:r>
            <w:r w:rsidRPr="00A82C5F">
              <w:rPr>
                <w:lang w:val="fr-CA" w:eastAsia="ja-JP"/>
              </w:rPr>
              <w:t>ochaines étapes dans vos p</w:t>
            </w:r>
            <w:r w:rsidRPr="00A82C5F">
              <w:rPr>
                <w:spacing w:val="-3"/>
                <w:lang w:val="fr-CA" w:eastAsia="ja-JP"/>
              </w:rPr>
              <w:t>r</w:t>
            </w:r>
            <w:r w:rsidRPr="00A82C5F">
              <w:rPr>
                <w:lang w:val="fr-CA" w:eastAsia="ja-JP"/>
              </w:rPr>
              <w:t>op</w:t>
            </w:r>
            <w:r w:rsidRPr="00A82C5F">
              <w:rPr>
                <w:spacing w:val="-3"/>
                <w:lang w:val="fr-CA" w:eastAsia="ja-JP"/>
              </w:rPr>
              <w:t>r</w:t>
            </w:r>
            <w:r w:rsidRPr="00A82C5F">
              <w:rPr>
                <w:lang w:val="fr-CA" w:eastAsia="ja-JP"/>
              </w:rPr>
              <w:t>es mots? »</w:t>
            </w:r>
          </w:p>
          <w:p w:rsidR="00A82C5F" w:rsidRPr="00A82C5F" w:rsidRDefault="00A82C5F" w:rsidP="00A82C5F">
            <w:pPr>
              <w:pStyle w:val="ChartBodyLeft"/>
              <w:rPr>
                <w:color w:val="auto"/>
                <w:lang w:val="fr-CA" w:eastAsia="ja-JP"/>
              </w:rPr>
            </w:pPr>
          </w:p>
          <w:p w:rsidR="00A82C5F" w:rsidRPr="00A82C5F" w:rsidRDefault="00A82C5F" w:rsidP="00A82C5F">
            <w:pPr>
              <w:pStyle w:val="ChartBodyLeft"/>
              <w:rPr>
                <w:lang w:val="fr-CA" w:eastAsia="ja-JP"/>
              </w:rPr>
            </w:pPr>
            <w:r w:rsidRPr="00A82C5F">
              <w:rPr>
                <w:lang w:val="fr-CA" w:eastAsia="ja-JP"/>
              </w:rPr>
              <w:t xml:space="preserve">« Parlons maintenant de ce que vous devez </w:t>
            </w:r>
            <w:proofErr w:type="spellStart"/>
            <w:r w:rsidRPr="00A82C5F">
              <w:rPr>
                <w:lang w:val="fr-CA" w:eastAsia="ja-JP"/>
              </w:rPr>
              <w:t>fai</w:t>
            </w:r>
            <w:r w:rsidRPr="00A82C5F">
              <w:rPr>
                <w:spacing w:val="-3"/>
                <w:lang w:val="fr-CA" w:eastAsia="ja-JP"/>
              </w:rPr>
              <w:t>r</w:t>
            </w:r>
            <w:r w:rsidRPr="00A82C5F">
              <w:rPr>
                <w:lang w:val="fr-CA" w:eastAsia="ja-JP"/>
              </w:rPr>
              <w:t>esi</w:t>
            </w:r>
            <w:proofErr w:type="spellEnd"/>
            <w:r w:rsidRPr="00A82C5F">
              <w:rPr>
                <w:lang w:val="fr-CA" w:eastAsia="ja-JP"/>
              </w:rPr>
              <w:t xml:space="preserve"> personne ne vous rappelle d’ici deux semaines pour vous donner la date de la chirurgie, ou si vous </w:t>
            </w:r>
            <w:r w:rsidRPr="00A82C5F">
              <w:rPr>
                <w:spacing w:val="-3"/>
                <w:lang w:val="fr-CA" w:eastAsia="ja-JP"/>
              </w:rPr>
              <w:t>r</w:t>
            </w:r>
            <w:r w:rsidRPr="00A82C5F">
              <w:rPr>
                <w:lang w:val="fr-CA" w:eastAsia="ja-JP"/>
              </w:rPr>
              <w:t>ema</w:t>
            </w:r>
            <w:r w:rsidRPr="00A82C5F">
              <w:rPr>
                <w:spacing w:val="-3"/>
                <w:lang w:val="fr-CA" w:eastAsia="ja-JP"/>
              </w:rPr>
              <w:t>r</w:t>
            </w:r>
            <w:r w:rsidRPr="00A82C5F">
              <w:rPr>
                <w:lang w:val="fr-CA" w:eastAsia="ja-JP"/>
              </w:rPr>
              <w:t>quez des changements que vous c</w:t>
            </w:r>
            <w:r w:rsidRPr="00A82C5F">
              <w:rPr>
                <w:spacing w:val="-3"/>
                <w:lang w:val="fr-CA" w:eastAsia="ja-JP"/>
              </w:rPr>
              <w:t>r</w:t>
            </w:r>
            <w:r w:rsidRPr="00A82C5F">
              <w:rPr>
                <w:lang w:val="fr-CA" w:eastAsia="ja-JP"/>
              </w:rPr>
              <w:t>oyez importants à signale</w:t>
            </w:r>
            <w:r w:rsidRPr="00A82C5F">
              <w:rPr>
                <w:spacing w:val="-16"/>
                <w:lang w:val="fr-CA" w:eastAsia="ja-JP"/>
              </w:rPr>
              <w:t>r</w:t>
            </w:r>
            <w:r w:rsidRPr="00A82C5F">
              <w:rPr>
                <w:lang w:val="fr-CA" w:eastAsia="ja-JP"/>
              </w:rPr>
              <w:t>. »</w:t>
            </w:r>
          </w:p>
        </w:tc>
        <w:tc>
          <w:tcPr>
            <w:tcW w:w="162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A82C5F" w:rsidRDefault="00A82C5F" w:rsidP="00A82C5F">
            <w:pPr>
              <w:pStyle w:val="ChartBodyLeft"/>
              <w:rPr>
                <w:lang w:eastAsia="ja-JP"/>
              </w:rPr>
            </w:pPr>
            <w:proofErr w:type="spellStart"/>
            <w:r>
              <w:rPr>
                <w:spacing w:val="-9"/>
                <w:lang w:eastAsia="ja-JP"/>
              </w:rPr>
              <w:t>V</w:t>
            </w:r>
            <w:r>
              <w:rPr>
                <w:lang w:eastAsia="ja-JP"/>
              </w:rPr>
              <w:t>arient</w:t>
            </w:r>
            <w:proofErr w:type="spellEnd"/>
            <w:r>
              <w:rPr>
                <w:lang w:eastAsia="ja-JP"/>
              </w:rPr>
              <w:t xml:space="preserve"> </w:t>
            </w:r>
            <w:proofErr w:type="spellStart"/>
            <w:r>
              <w:rPr>
                <w:lang w:eastAsia="ja-JP"/>
              </w:rPr>
              <w:t>selon</w:t>
            </w:r>
            <w:proofErr w:type="spellEnd"/>
            <w:r>
              <w:rPr>
                <w:lang w:eastAsia="ja-JP"/>
              </w:rPr>
              <w:t xml:space="preserve"> la </w:t>
            </w:r>
            <w:proofErr w:type="spellStart"/>
            <w:r>
              <w:rPr>
                <w:lang w:eastAsia="ja-JP"/>
              </w:rPr>
              <w:t>spécialité</w:t>
            </w:r>
            <w:proofErr w:type="spellEnd"/>
          </w:p>
          <w:p w:rsidR="00A82C5F" w:rsidRDefault="00A82C5F" w:rsidP="00A82C5F">
            <w:pPr>
              <w:pStyle w:val="ChartBodyLeft"/>
              <w:rPr>
                <w:color w:val="auto"/>
                <w:lang w:eastAsia="ja-JP"/>
              </w:rPr>
            </w:pPr>
          </w:p>
        </w:tc>
        <w:tc>
          <w:tcPr>
            <w:tcW w:w="351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A82C5F" w:rsidRDefault="00A82C5F" w:rsidP="00A82C5F">
            <w:pPr>
              <w:pStyle w:val="ChartBodyLeft"/>
              <w:numPr>
                <w:ilvl w:val="0"/>
                <w:numId w:val="32"/>
              </w:numPr>
              <w:rPr>
                <w:lang w:eastAsia="ja-JP"/>
              </w:rPr>
            </w:pPr>
            <w:proofErr w:type="spellStart"/>
            <w:r>
              <w:rPr>
                <w:lang w:eastAsia="ja-JP"/>
              </w:rPr>
              <w:t>Répéter</w:t>
            </w:r>
            <w:proofErr w:type="spellEnd"/>
          </w:p>
          <w:p w:rsidR="00A82C5F" w:rsidRPr="00A82C5F" w:rsidRDefault="00A82C5F" w:rsidP="00A82C5F">
            <w:pPr>
              <w:pStyle w:val="ChartBodyLeft"/>
              <w:numPr>
                <w:ilvl w:val="0"/>
                <w:numId w:val="32"/>
              </w:numPr>
              <w:rPr>
                <w:lang w:val="fr-CA" w:eastAsia="ja-JP"/>
              </w:rPr>
            </w:pPr>
            <w:r w:rsidRPr="00A82C5F">
              <w:rPr>
                <w:lang w:val="fr-CA" w:eastAsia="ja-JP"/>
              </w:rPr>
              <w:t xml:space="preserve">(Répéter OU demander à la patiente de </w:t>
            </w:r>
            <w:r w:rsidRPr="00A82C5F">
              <w:rPr>
                <w:spacing w:val="-3"/>
                <w:lang w:val="fr-CA" w:eastAsia="ja-JP"/>
              </w:rPr>
              <w:t>r</w:t>
            </w:r>
            <w:r w:rsidRPr="00A82C5F">
              <w:rPr>
                <w:lang w:val="fr-CA" w:eastAsia="ja-JP"/>
              </w:rPr>
              <w:t>eformuler le plan)</w:t>
            </w:r>
            <w:r w:rsidRPr="00A82C5F">
              <w:rPr>
                <w:lang w:val="fr-CA" w:eastAsia="ja-JP"/>
              </w:rPr>
              <w:br/>
            </w:r>
          </w:p>
          <w:p w:rsidR="00A82C5F" w:rsidRDefault="00A82C5F" w:rsidP="00A82C5F">
            <w:pPr>
              <w:pStyle w:val="ChartBodyLeft"/>
              <w:numPr>
                <w:ilvl w:val="0"/>
                <w:numId w:val="32"/>
              </w:numPr>
              <w:rPr>
                <w:lang w:eastAsia="ja-JP"/>
              </w:rPr>
            </w:pPr>
            <w:proofErr w:type="spellStart"/>
            <w:r>
              <w:rPr>
                <w:lang w:eastAsia="ja-JP"/>
              </w:rPr>
              <w:t>Prévoir</w:t>
            </w:r>
            <w:proofErr w:type="spellEnd"/>
            <w:r>
              <w:rPr>
                <w:lang w:eastAsia="ja-JP"/>
              </w:rPr>
              <w:t xml:space="preserve"> un filet de </w:t>
            </w:r>
            <w:proofErr w:type="spellStart"/>
            <w:r>
              <w:rPr>
                <w:lang w:eastAsia="ja-JP"/>
              </w:rPr>
              <w:t>sécurité</w:t>
            </w:r>
            <w:proofErr w:type="spellEnd"/>
          </w:p>
          <w:p w:rsidR="00A82C5F" w:rsidRDefault="00A82C5F" w:rsidP="00A82C5F">
            <w:pPr>
              <w:pStyle w:val="ChartBodyLeft"/>
              <w:rPr>
                <w:color w:val="auto"/>
                <w:lang w:eastAsia="ja-JP"/>
              </w:rPr>
            </w:pPr>
          </w:p>
        </w:tc>
      </w:tr>
    </w:tbl>
    <w:p w:rsidR="00A82C5F" w:rsidRPr="00A82C5F" w:rsidRDefault="00A82C5F" w:rsidP="00A82C5F">
      <w:pPr>
        <w:rPr>
          <w:lang w:val="fr-CA"/>
        </w:rPr>
      </w:pPr>
    </w:p>
    <w:sectPr w:rsidR="00A82C5F" w:rsidRPr="00A82C5F" w:rsidSect="00B46140">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Calibri"/>
    <w:charset w:val="00"/>
    <w:family w:val="auto"/>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Frutiger 45 Light">
    <w:altName w:val="Calibri"/>
    <w:charset w:val="00"/>
    <w:family w:val="auto"/>
    <w:pitch w:val="variable"/>
    <w:sig w:usb0="00000003" w:usb1="00000000" w:usb2="00000000" w:usb3="00000000" w:csb0="00000001"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Frutiger-LightItal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A82C5F" w:rsidRDefault="009E2429">
    <w:pPr>
      <w:pStyle w:val="Footer"/>
      <w:jc w:val="center"/>
      <w:rPr>
        <w:b/>
        <w:sz w:val="18"/>
        <w:szCs w:val="18"/>
        <w:lang w:val="fr-CA"/>
      </w:rPr>
    </w:pPr>
    <w:r>
      <w:rPr>
        <w:noProof/>
      </w:rPr>
      <mc:AlternateContent>
        <mc:Choice Requires="wps">
          <w:drawing>
            <wp:anchor distT="0" distB="0" distL="114300" distR="114300" simplePos="0" relativeHeight="251659264" behindDoc="0" locked="0" layoutInCell="1" allowOverlap="1">
              <wp:simplePos x="0" y="0"/>
              <wp:positionH relativeFrom="column">
                <wp:posOffset>3297083</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DF938" id="Rectangle 3" o:spid="_x0000_s1026" style="position:absolute;margin-left:259.6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FNM57jfAAAACQEAAA8AAABk&#10;cnMvZG93bnJldi54bWxMj8FOg0AQhu8mvsNmTLzZBZpiRZZGTTQerImtMT1OYQpEdhbZLcW3dzzp&#10;cf758s83+WqynRpp8K1jA/EsAkVcuqrl2sD79vFqCcoH5Ao7x2TgmzysivOzHLPKnfiNxk2olZSw&#10;z9BAE0Kfae3Lhiz6meuJZXdwg8Ug41DrasCTlNtOJ1GUaosty4UGe3poqPzcHK2Brd3t7r9e5+36&#10;6WNcH54xfekJjbm8mO5uQQWawh8Mv/qiDoU47d2RK686A4v4JhHUwDy6BiXAIo0l2EuwTEA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U0znu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7E72A2">
      <w:rPr>
        <w:b/>
        <w:sz w:val="18"/>
        <w:szCs w:val="18"/>
        <w:lang w:val="fr-CA"/>
      </w:rPr>
      <w:instrText xml:space="preserve"> PAGE   \* MERGEFORMAT </w:instrText>
    </w:r>
    <w:r w:rsidR="002802DD" w:rsidRPr="00813420">
      <w:rPr>
        <w:b/>
        <w:sz w:val="18"/>
        <w:szCs w:val="18"/>
      </w:rPr>
      <w:fldChar w:fldCharType="separate"/>
    </w:r>
    <w:r w:rsidR="00FB077A" w:rsidRPr="007E72A2">
      <w:rPr>
        <w:b/>
        <w:noProof/>
        <w:sz w:val="18"/>
        <w:szCs w:val="18"/>
        <w:lang w:val="fr-CA"/>
      </w:rPr>
      <w:t>5</w:t>
    </w:r>
    <w:r w:rsidR="002802DD" w:rsidRPr="00813420">
      <w:rPr>
        <w:b/>
        <w:noProof/>
        <w:sz w:val="18"/>
        <w:szCs w:val="18"/>
      </w:rPr>
      <w:fldChar w:fldCharType="end"/>
    </w:r>
    <w:r w:rsidR="00CF104E" w:rsidRPr="00A82C5F">
      <w:rPr>
        <w:b/>
        <w:noProof/>
        <w:sz w:val="18"/>
        <w:szCs w:val="18"/>
        <w:lang w:val="fr-CA"/>
      </w:rPr>
      <w:br/>
    </w:r>
  </w:p>
  <w:p w:rsidR="002802DD" w:rsidRPr="00A82C5F" w:rsidRDefault="00966096" w:rsidP="00966096">
    <w:pPr>
      <w:pStyle w:val="BasicParagraph"/>
      <w:jc w:val="center"/>
      <w:rPr>
        <w:color w:val="7F7F7F"/>
        <w:lang w:val="fr-CA"/>
      </w:rPr>
    </w:pPr>
    <w:r w:rsidRPr="00A82C5F">
      <w:rPr>
        <w:rFonts w:ascii="Open Sans" w:hAnsi="Open Sans" w:cs="Open Sans"/>
        <w:color w:val="7F7F7F"/>
        <w:sz w:val="14"/>
        <w:szCs w:val="14"/>
        <w:lang w:val="fr-CA"/>
      </w:rPr>
      <w:t xml:space="preserve">Outils d’enseignement 3 – </w:t>
    </w:r>
    <w:r w:rsidR="00A82C5F" w:rsidRPr="00A82C5F">
      <w:rPr>
        <w:rFonts w:ascii="Open Sans" w:hAnsi="Open Sans" w:cs="Open Sans"/>
        <w:color w:val="003A5B" w:themeColor="text2"/>
        <w:sz w:val="14"/>
        <w:szCs w:val="14"/>
        <w:lang w:val="fr-CA"/>
      </w:rPr>
      <w:t>ACTIVITÉS EN P</w:t>
    </w:r>
    <w:r w:rsidR="00A82C5F">
      <w:rPr>
        <w:rFonts w:ascii="Open Sans" w:hAnsi="Open Sans" w:cs="Open Sans"/>
        <w:color w:val="003A5B" w:themeColor="text2"/>
        <w:sz w:val="14"/>
        <w:szCs w:val="14"/>
        <w:lang w:val="fr-CA"/>
      </w:rPr>
      <w:t>ETITS GROUPES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 w:id="1">
    <w:p w:rsidR="00A82C5F" w:rsidRPr="00A82C5F" w:rsidRDefault="00A82C5F" w:rsidP="00A82C5F">
      <w:pPr>
        <w:rPr>
          <w:rFonts w:ascii="Verdana" w:eastAsia="MS ??" w:hAnsi="Verdana"/>
          <w:noProof/>
          <w:color w:val="000000"/>
          <w:sz w:val="18"/>
          <w:szCs w:val="18"/>
          <w:lang w:val="fr-CA" w:eastAsia="ja-JP"/>
        </w:rPr>
      </w:pPr>
      <w:r>
        <w:rPr>
          <w:rStyle w:val="FootnoteReference"/>
        </w:rPr>
        <w:footnoteRef/>
      </w:r>
      <w:r>
        <w:t xml:space="preserve"> </w:t>
      </w:r>
      <w:r>
        <w:rPr>
          <w:sz w:val="18"/>
          <w:szCs w:val="18"/>
          <w:lang w:eastAsia="ja-JP"/>
        </w:rPr>
        <w:t xml:space="preserve">Kurtz S, Silverman J, Draper J. </w:t>
      </w:r>
      <w:r>
        <w:rPr>
          <w:rFonts w:cs="Frutiger-LightItalic"/>
          <w:i/>
          <w:iCs/>
          <w:spacing w:val="-13"/>
          <w:sz w:val="18"/>
          <w:szCs w:val="18"/>
          <w:lang w:eastAsia="ja-JP"/>
        </w:rPr>
        <w:t>T</w:t>
      </w:r>
      <w:r>
        <w:rPr>
          <w:rFonts w:cs="Frutiger-LightItalic"/>
          <w:i/>
          <w:iCs/>
          <w:sz w:val="18"/>
          <w:szCs w:val="18"/>
          <w:lang w:eastAsia="ja-JP"/>
        </w:rPr>
        <w:t xml:space="preserve">eaching and learning communication skills in medicine. </w:t>
      </w:r>
      <w:r w:rsidRPr="00A82C5F">
        <w:rPr>
          <w:sz w:val="18"/>
          <w:szCs w:val="18"/>
          <w:lang w:val="fr-CA" w:eastAsia="ja-JP"/>
        </w:rPr>
        <w:t>Deuxième édition. Lond</w:t>
      </w:r>
      <w:r w:rsidRPr="00A82C5F">
        <w:rPr>
          <w:spacing w:val="-2"/>
          <w:sz w:val="18"/>
          <w:szCs w:val="18"/>
          <w:lang w:val="fr-CA" w:eastAsia="ja-JP"/>
        </w:rPr>
        <w:t>r</w:t>
      </w:r>
      <w:r w:rsidRPr="00A82C5F">
        <w:rPr>
          <w:sz w:val="18"/>
          <w:szCs w:val="18"/>
          <w:lang w:val="fr-CA" w:eastAsia="ja-JP"/>
        </w:rPr>
        <w:t>es : Radcli</w:t>
      </w:r>
      <w:r w:rsidRPr="00A82C5F">
        <w:rPr>
          <w:spacing w:val="-3"/>
          <w:sz w:val="18"/>
          <w:szCs w:val="18"/>
          <w:lang w:val="fr-CA" w:eastAsia="ja-JP"/>
        </w:rPr>
        <w:t>f</w:t>
      </w:r>
      <w:r w:rsidRPr="00A82C5F">
        <w:rPr>
          <w:sz w:val="18"/>
          <w:szCs w:val="18"/>
          <w:lang w:val="fr-CA" w:eastAsia="ja-JP"/>
        </w:rPr>
        <w:t xml:space="preserve">fe Publishing. </w:t>
      </w:r>
      <w:r w:rsidRPr="00A82C5F">
        <w:rPr>
          <w:spacing w:val="-16"/>
          <w:sz w:val="18"/>
          <w:szCs w:val="18"/>
          <w:lang w:val="fr-CA" w:eastAsia="ja-JP"/>
        </w:rPr>
        <w:t>T</w:t>
      </w:r>
      <w:r w:rsidRPr="00A82C5F">
        <w:rPr>
          <w:sz w:val="18"/>
          <w:szCs w:val="18"/>
          <w:lang w:val="fr-CA" w:eastAsia="ja-JP"/>
        </w:rPr>
        <w:t>ous d</w:t>
      </w:r>
      <w:r w:rsidRPr="00A82C5F">
        <w:rPr>
          <w:spacing w:val="-3"/>
          <w:sz w:val="18"/>
          <w:szCs w:val="18"/>
          <w:lang w:val="fr-CA" w:eastAsia="ja-JP"/>
        </w:rPr>
        <w:t>r</w:t>
      </w:r>
      <w:r w:rsidRPr="00A82C5F">
        <w:rPr>
          <w:sz w:val="18"/>
          <w:szCs w:val="18"/>
          <w:lang w:val="fr-CA" w:eastAsia="ja-JP"/>
        </w:rPr>
        <w:t>oits réservés © 2005. Rep</w:t>
      </w:r>
      <w:r w:rsidRPr="00A82C5F">
        <w:rPr>
          <w:spacing w:val="-2"/>
          <w:sz w:val="18"/>
          <w:szCs w:val="18"/>
          <w:lang w:val="fr-CA" w:eastAsia="ja-JP"/>
        </w:rPr>
        <w:t>r</w:t>
      </w:r>
      <w:r w:rsidRPr="00A82C5F">
        <w:rPr>
          <w:sz w:val="18"/>
          <w:szCs w:val="18"/>
          <w:lang w:val="fr-CA" w:eastAsia="ja-JP"/>
        </w:rPr>
        <w:t xml:space="preserve">oduit et adapté avec l’autorisation de </w:t>
      </w:r>
      <w:r w:rsidRPr="00A82C5F">
        <w:rPr>
          <w:spacing w:val="-16"/>
          <w:sz w:val="18"/>
          <w:szCs w:val="18"/>
          <w:lang w:val="fr-CA" w:eastAsia="ja-JP"/>
        </w:rPr>
        <w:t>T</w:t>
      </w:r>
      <w:r w:rsidRPr="00A82C5F">
        <w:rPr>
          <w:sz w:val="18"/>
          <w:szCs w:val="18"/>
          <w:lang w:val="fr-CA" w:eastAsia="ja-JP"/>
        </w:rPr>
        <w:t>aylor &amp; Francis Books, Royaume-Uni.</w:t>
      </w:r>
    </w:p>
    <w:p w:rsidR="00A82C5F" w:rsidRPr="00A82C5F" w:rsidRDefault="00A82C5F" w:rsidP="00A82C5F">
      <w:pPr>
        <w:pStyle w:val="FootnoteText"/>
        <w:rPr>
          <w:lang w:val="fr-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66F7C"/>
    <w:multiLevelType w:val="hybridMultilevel"/>
    <w:tmpl w:val="AE14A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05CE4DDE"/>
    <w:multiLevelType w:val="hybridMultilevel"/>
    <w:tmpl w:val="198A2F04"/>
    <w:lvl w:ilvl="0" w:tplc="35F6853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785057"/>
    <w:multiLevelType w:val="hybridMultilevel"/>
    <w:tmpl w:val="BA8878F6"/>
    <w:lvl w:ilvl="0" w:tplc="35F6853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C668FF"/>
    <w:multiLevelType w:val="hybridMultilevel"/>
    <w:tmpl w:val="218EBCEA"/>
    <w:lvl w:ilvl="0" w:tplc="96B4E894">
      <w:numFmt w:val="bullet"/>
      <w:lvlText w:val="•"/>
      <w:lvlJc w:val="left"/>
      <w:pPr>
        <w:ind w:left="400" w:hanging="360"/>
      </w:pPr>
      <w:rPr>
        <w:rFonts w:ascii="Frutiger-Light" w:eastAsiaTheme="minorEastAsia" w:hAnsi="Frutiger-Light" w:cs="Frutiger-Light" w:hint="default"/>
        <w:color w:val="231F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0E5FA3"/>
    <w:multiLevelType w:val="hybridMultilevel"/>
    <w:tmpl w:val="38F8D1C6"/>
    <w:lvl w:ilvl="0" w:tplc="35F6853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33541"/>
    <w:multiLevelType w:val="hybridMultilevel"/>
    <w:tmpl w:val="7BC2582E"/>
    <w:lvl w:ilvl="0" w:tplc="35F6853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85B2BBE"/>
    <w:multiLevelType w:val="hybridMultilevel"/>
    <w:tmpl w:val="A932693E"/>
    <w:lvl w:ilvl="0" w:tplc="35F6853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0A3B01"/>
    <w:multiLevelType w:val="hybridMultilevel"/>
    <w:tmpl w:val="D0EA2A58"/>
    <w:lvl w:ilvl="0" w:tplc="96B4E894">
      <w:numFmt w:val="bullet"/>
      <w:lvlText w:val="•"/>
      <w:lvlJc w:val="left"/>
      <w:pPr>
        <w:ind w:left="400" w:hanging="360"/>
      </w:pPr>
      <w:rPr>
        <w:rFonts w:ascii="Frutiger-Light" w:eastAsiaTheme="minorEastAsia" w:hAnsi="Frutiger-Light" w:cs="Frutiger-Light" w:hint="default"/>
        <w:color w:val="231F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0571AF"/>
    <w:multiLevelType w:val="hybridMultilevel"/>
    <w:tmpl w:val="229AB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F3B4409"/>
    <w:multiLevelType w:val="hybridMultilevel"/>
    <w:tmpl w:val="07DA9DB2"/>
    <w:lvl w:ilvl="0" w:tplc="96B4E894">
      <w:numFmt w:val="bullet"/>
      <w:lvlText w:val="•"/>
      <w:lvlJc w:val="left"/>
      <w:pPr>
        <w:ind w:left="400" w:hanging="360"/>
      </w:pPr>
      <w:rPr>
        <w:rFonts w:ascii="Frutiger-Light" w:eastAsiaTheme="minorEastAsia" w:hAnsi="Frutiger-Light" w:cs="Frutiger-Light" w:hint="default"/>
        <w:color w:val="231F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4A1E35"/>
    <w:multiLevelType w:val="hybridMultilevel"/>
    <w:tmpl w:val="2B84B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F05713"/>
    <w:multiLevelType w:val="hybridMultilevel"/>
    <w:tmpl w:val="4F2CD6F6"/>
    <w:lvl w:ilvl="0" w:tplc="FC34F748">
      <w:start w:val="1"/>
      <w:numFmt w:val="decimal"/>
      <w:lvlText w:val="%1."/>
      <w:lvlJc w:val="left"/>
      <w:pPr>
        <w:ind w:left="735" w:hanging="375"/>
      </w:pPr>
      <w:rPr>
        <w:rFonts w:hint="default"/>
        <w:color w:val="59595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F44C06"/>
    <w:multiLevelType w:val="hybridMultilevel"/>
    <w:tmpl w:val="90AC7C98"/>
    <w:lvl w:ilvl="0" w:tplc="35F68530">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A06D0"/>
    <w:multiLevelType w:val="hybridMultilevel"/>
    <w:tmpl w:val="BCD61728"/>
    <w:lvl w:ilvl="0" w:tplc="FC34F748">
      <w:start w:val="1"/>
      <w:numFmt w:val="decimal"/>
      <w:lvlText w:val="%1."/>
      <w:lvlJc w:val="left"/>
      <w:pPr>
        <w:ind w:left="735" w:hanging="375"/>
      </w:pPr>
      <w:rPr>
        <w:rFonts w:hint="default"/>
        <w:color w:val="59595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433C9A"/>
    <w:multiLevelType w:val="hybridMultilevel"/>
    <w:tmpl w:val="A5BC92EE"/>
    <w:lvl w:ilvl="0" w:tplc="96B4E894">
      <w:numFmt w:val="bullet"/>
      <w:lvlText w:val="•"/>
      <w:lvlJc w:val="left"/>
      <w:pPr>
        <w:ind w:left="400" w:hanging="360"/>
      </w:pPr>
      <w:rPr>
        <w:rFonts w:ascii="Frutiger-Light" w:eastAsiaTheme="minorEastAsia" w:hAnsi="Frutiger-Light" w:cs="Frutiger-Light" w:hint="default"/>
        <w:color w:val="231F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CE022A7"/>
    <w:multiLevelType w:val="hybridMultilevel"/>
    <w:tmpl w:val="123490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6D994B2C"/>
    <w:multiLevelType w:val="hybridMultilevel"/>
    <w:tmpl w:val="177EAF14"/>
    <w:lvl w:ilvl="0" w:tplc="96B4E894">
      <w:numFmt w:val="bullet"/>
      <w:lvlText w:val="•"/>
      <w:lvlJc w:val="left"/>
      <w:pPr>
        <w:ind w:left="400" w:hanging="360"/>
      </w:pPr>
      <w:rPr>
        <w:rFonts w:ascii="Frutiger-Light" w:eastAsiaTheme="minorEastAsia" w:hAnsi="Frutiger-Light" w:cs="Frutiger-Light" w:hint="default"/>
        <w:color w:val="231F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E608A6"/>
    <w:multiLevelType w:val="hybridMultilevel"/>
    <w:tmpl w:val="D45E9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28"/>
  </w:num>
  <w:num w:numId="15">
    <w:abstractNumId w:val="23"/>
  </w:num>
  <w:num w:numId="16">
    <w:abstractNumId w:val="24"/>
  </w:num>
  <w:num w:numId="17">
    <w:abstractNumId w:val="26"/>
  </w:num>
  <w:num w:numId="18">
    <w:abstractNumId w:val="10"/>
  </w:num>
  <w:num w:numId="19">
    <w:abstractNumId w:val="22"/>
  </w:num>
  <w:num w:numId="20">
    <w:abstractNumId w:val="15"/>
  </w:num>
  <w:num w:numId="21">
    <w:abstractNumId w:val="27"/>
  </w:num>
  <w:num w:numId="22">
    <w:abstractNumId w:val="10"/>
  </w:num>
  <w:num w:numId="23">
    <w:abstractNumId w:val="16"/>
  </w:num>
  <w:num w:numId="24">
    <w:abstractNumId w:val="13"/>
  </w:num>
  <w:num w:numId="25">
    <w:abstractNumId w:val="12"/>
  </w:num>
  <w:num w:numId="26">
    <w:abstractNumId w:val="29"/>
  </w:num>
  <w:num w:numId="27">
    <w:abstractNumId w:val="20"/>
  </w:num>
  <w:num w:numId="28">
    <w:abstractNumId w:val="30"/>
  </w:num>
  <w:num w:numId="29">
    <w:abstractNumId w:val="21"/>
  </w:num>
  <w:num w:numId="30">
    <w:abstractNumId w:val="19"/>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775BA"/>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E72A2"/>
    <w:rsid w:val="007F219E"/>
    <w:rsid w:val="007F4549"/>
    <w:rsid w:val="00813420"/>
    <w:rsid w:val="00833150"/>
    <w:rsid w:val="008443EB"/>
    <w:rsid w:val="00876B9E"/>
    <w:rsid w:val="008C2410"/>
    <w:rsid w:val="008D1DAB"/>
    <w:rsid w:val="008E3B4B"/>
    <w:rsid w:val="00942992"/>
    <w:rsid w:val="00954630"/>
    <w:rsid w:val="00966096"/>
    <w:rsid w:val="009733A1"/>
    <w:rsid w:val="00995F49"/>
    <w:rsid w:val="009E2429"/>
    <w:rsid w:val="00A24FBE"/>
    <w:rsid w:val="00A82C5F"/>
    <w:rsid w:val="00AE0AF1"/>
    <w:rsid w:val="00AE7966"/>
    <w:rsid w:val="00AF2D83"/>
    <w:rsid w:val="00B46140"/>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F61A57"/>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B46140"/>
    <w:rPr>
      <w:smallCaps/>
      <w:color w:val="5A5A5A" w:themeColor="text1" w:themeTint="A5"/>
    </w:rPr>
  </w:style>
  <w:style w:type="character" w:customStyle="1" w:styleId="TGCreatedbyChar">
    <w:name w:val="TG Created by Char"/>
    <w:basedOn w:val="DefaultParagraphFont"/>
    <w:link w:val="TGCreatedby"/>
    <w:locked/>
    <w:rsid w:val="00A82C5F"/>
    <w:rPr>
      <w:rFonts w:ascii="Verdana" w:eastAsia="MS ??" w:hAnsi="Verdana"/>
      <w:noProof/>
      <w:sz w:val="18"/>
      <w:szCs w:val="22"/>
    </w:rPr>
  </w:style>
  <w:style w:type="paragraph" w:customStyle="1" w:styleId="TGCreatedby">
    <w:name w:val="TG Created by"/>
    <w:basedOn w:val="Normal"/>
    <w:link w:val="TGCreatedbyChar"/>
    <w:qFormat/>
    <w:rsid w:val="00A82C5F"/>
    <w:pPr>
      <w:snapToGrid/>
      <w:spacing w:after="0"/>
    </w:pPr>
    <w:rPr>
      <w:rFonts w:ascii="Verdana" w:eastAsia="MS ??" w:hAnsi="Verdana"/>
      <w:noProof/>
      <w:color w:val="auto"/>
      <w:sz w:val="18"/>
    </w:rPr>
  </w:style>
  <w:style w:type="character" w:customStyle="1" w:styleId="A19">
    <w:name w:val="A19"/>
    <w:uiPriority w:val="99"/>
    <w:rsid w:val="00A82C5F"/>
    <w:rPr>
      <w:rFonts w:ascii="Frutiger 45 Light" w:hAnsi="Frutiger 45 Light" w:cs="Frutiger 45 Light" w:hint="default"/>
      <w:b/>
      <w:bCs/>
      <w:color w:val="221E1F"/>
      <w:sz w:val="26"/>
      <w:szCs w:val="26"/>
    </w:rPr>
  </w:style>
  <w:style w:type="paragraph" w:styleId="FootnoteText">
    <w:name w:val="footnote text"/>
    <w:basedOn w:val="Normal"/>
    <w:link w:val="FootnoteTextChar"/>
    <w:uiPriority w:val="99"/>
    <w:semiHidden/>
    <w:unhideWhenUsed/>
    <w:rsid w:val="00A82C5F"/>
    <w:pPr>
      <w:snapToGrid/>
      <w:spacing w:after="0"/>
    </w:pPr>
    <w:rPr>
      <w:rFonts w:ascii="Verdana" w:eastAsia="MS ??" w:hAnsi="Verdana"/>
      <w:noProof/>
      <w:color w:val="auto"/>
      <w:sz w:val="20"/>
      <w:szCs w:val="20"/>
      <w:lang w:val="en-US"/>
    </w:rPr>
  </w:style>
  <w:style w:type="character" w:customStyle="1" w:styleId="FootnoteTextChar">
    <w:name w:val="Footnote Text Char"/>
    <w:basedOn w:val="DefaultParagraphFont"/>
    <w:link w:val="FootnoteText"/>
    <w:uiPriority w:val="99"/>
    <w:semiHidden/>
    <w:rsid w:val="00A82C5F"/>
    <w:rPr>
      <w:rFonts w:ascii="Verdana" w:eastAsia="MS ??" w:hAnsi="Verdana"/>
      <w:noProof/>
      <w:lang w:val="en-US"/>
    </w:rPr>
  </w:style>
  <w:style w:type="character" w:styleId="FootnoteReference">
    <w:name w:val="footnote reference"/>
    <w:basedOn w:val="DefaultParagraphFont"/>
    <w:uiPriority w:val="99"/>
    <w:semiHidden/>
    <w:unhideWhenUsed/>
    <w:rsid w:val="00A82C5F"/>
    <w:rPr>
      <w:vertAlign w:val="superscript"/>
    </w:rPr>
  </w:style>
  <w:style w:type="character" w:styleId="EndnoteReference">
    <w:name w:val="endnote reference"/>
    <w:basedOn w:val="DefaultParagraphFont"/>
    <w:uiPriority w:val="99"/>
    <w:semiHidden/>
    <w:unhideWhenUsed/>
    <w:rsid w:val="00A82C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6319">
      <w:bodyDiv w:val="1"/>
      <w:marLeft w:val="0"/>
      <w:marRight w:val="0"/>
      <w:marTop w:val="0"/>
      <w:marBottom w:val="0"/>
      <w:divBdr>
        <w:top w:val="none" w:sz="0" w:space="0" w:color="auto"/>
        <w:left w:val="none" w:sz="0" w:space="0" w:color="auto"/>
        <w:bottom w:val="none" w:sz="0" w:space="0" w:color="auto"/>
        <w:right w:val="none" w:sz="0" w:space="0" w:color="auto"/>
      </w:divBdr>
    </w:div>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372387123">
      <w:bodyDiv w:val="1"/>
      <w:marLeft w:val="0"/>
      <w:marRight w:val="0"/>
      <w:marTop w:val="0"/>
      <w:marBottom w:val="0"/>
      <w:divBdr>
        <w:top w:val="none" w:sz="0" w:space="0" w:color="auto"/>
        <w:left w:val="none" w:sz="0" w:space="0" w:color="auto"/>
        <w:bottom w:val="none" w:sz="0" w:space="0" w:color="auto"/>
        <w:right w:val="none" w:sz="0" w:space="0" w:color="auto"/>
      </w:divBdr>
    </w:div>
    <w:div w:id="488792953">
      <w:bodyDiv w:val="1"/>
      <w:marLeft w:val="0"/>
      <w:marRight w:val="0"/>
      <w:marTop w:val="0"/>
      <w:marBottom w:val="0"/>
      <w:divBdr>
        <w:top w:val="none" w:sz="0" w:space="0" w:color="auto"/>
        <w:left w:val="none" w:sz="0" w:space="0" w:color="auto"/>
        <w:bottom w:val="none" w:sz="0" w:space="0" w:color="auto"/>
        <w:right w:val="none" w:sz="0" w:space="0" w:color="auto"/>
      </w:divBdr>
    </w:div>
    <w:div w:id="513690819">
      <w:bodyDiv w:val="1"/>
      <w:marLeft w:val="0"/>
      <w:marRight w:val="0"/>
      <w:marTop w:val="0"/>
      <w:marBottom w:val="0"/>
      <w:divBdr>
        <w:top w:val="none" w:sz="0" w:space="0" w:color="auto"/>
        <w:left w:val="none" w:sz="0" w:space="0" w:color="auto"/>
        <w:bottom w:val="none" w:sz="0" w:space="0" w:color="auto"/>
        <w:right w:val="none" w:sz="0" w:space="0" w:color="auto"/>
      </w:divBdr>
    </w:div>
    <w:div w:id="934627365">
      <w:bodyDiv w:val="1"/>
      <w:marLeft w:val="0"/>
      <w:marRight w:val="0"/>
      <w:marTop w:val="0"/>
      <w:marBottom w:val="0"/>
      <w:divBdr>
        <w:top w:val="none" w:sz="0" w:space="0" w:color="auto"/>
        <w:left w:val="none" w:sz="0" w:space="0" w:color="auto"/>
        <w:bottom w:val="none" w:sz="0" w:space="0" w:color="auto"/>
        <w:right w:val="none" w:sz="0" w:space="0" w:color="auto"/>
      </w:divBdr>
    </w:div>
    <w:div w:id="1155023616">
      <w:bodyDiv w:val="1"/>
      <w:marLeft w:val="0"/>
      <w:marRight w:val="0"/>
      <w:marTop w:val="0"/>
      <w:marBottom w:val="0"/>
      <w:divBdr>
        <w:top w:val="none" w:sz="0" w:space="0" w:color="auto"/>
        <w:left w:val="none" w:sz="0" w:space="0" w:color="auto"/>
        <w:bottom w:val="none" w:sz="0" w:space="0" w:color="auto"/>
        <w:right w:val="none" w:sz="0" w:space="0" w:color="auto"/>
      </w:divBdr>
    </w:div>
    <w:div w:id="1353412758">
      <w:bodyDiv w:val="1"/>
      <w:marLeft w:val="0"/>
      <w:marRight w:val="0"/>
      <w:marTop w:val="0"/>
      <w:marBottom w:val="0"/>
      <w:divBdr>
        <w:top w:val="none" w:sz="0" w:space="0" w:color="auto"/>
        <w:left w:val="none" w:sz="0" w:space="0" w:color="auto"/>
        <w:bottom w:val="none" w:sz="0" w:space="0" w:color="auto"/>
        <w:right w:val="none" w:sz="0" w:space="0" w:color="auto"/>
      </w:divBdr>
    </w:div>
    <w:div w:id="1498763762">
      <w:bodyDiv w:val="1"/>
      <w:marLeft w:val="0"/>
      <w:marRight w:val="0"/>
      <w:marTop w:val="0"/>
      <w:marBottom w:val="0"/>
      <w:divBdr>
        <w:top w:val="none" w:sz="0" w:space="0" w:color="auto"/>
        <w:left w:val="none" w:sz="0" w:space="0" w:color="auto"/>
        <w:bottom w:val="none" w:sz="0" w:space="0" w:color="auto"/>
        <w:right w:val="none" w:sz="0" w:space="0" w:color="auto"/>
      </w:divBdr>
    </w:div>
    <w:div w:id="1510868729">
      <w:bodyDiv w:val="1"/>
      <w:marLeft w:val="0"/>
      <w:marRight w:val="0"/>
      <w:marTop w:val="0"/>
      <w:marBottom w:val="0"/>
      <w:divBdr>
        <w:top w:val="none" w:sz="0" w:space="0" w:color="auto"/>
        <w:left w:val="none" w:sz="0" w:space="0" w:color="auto"/>
        <w:bottom w:val="none" w:sz="0" w:space="0" w:color="auto"/>
        <w:right w:val="none" w:sz="0" w:space="0" w:color="auto"/>
      </w:divBdr>
    </w:div>
    <w:div w:id="1576477156">
      <w:bodyDiv w:val="1"/>
      <w:marLeft w:val="0"/>
      <w:marRight w:val="0"/>
      <w:marTop w:val="0"/>
      <w:marBottom w:val="0"/>
      <w:divBdr>
        <w:top w:val="none" w:sz="0" w:space="0" w:color="auto"/>
        <w:left w:val="none" w:sz="0" w:space="0" w:color="auto"/>
        <w:bottom w:val="none" w:sz="0" w:space="0" w:color="auto"/>
        <w:right w:val="none" w:sz="0" w:space="0" w:color="auto"/>
      </w:divBdr>
    </w:div>
    <w:div w:id="1644892546">
      <w:bodyDiv w:val="1"/>
      <w:marLeft w:val="0"/>
      <w:marRight w:val="0"/>
      <w:marTop w:val="0"/>
      <w:marBottom w:val="0"/>
      <w:divBdr>
        <w:top w:val="none" w:sz="0" w:space="0" w:color="auto"/>
        <w:left w:val="none" w:sz="0" w:space="0" w:color="auto"/>
        <w:bottom w:val="none" w:sz="0" w:space="0" w:color="auto"/>
        <w:right w:val="none" w:sz="0" w:space="0" w:color="auto"/>
      </w:divBdr>
    </w:div>
    <w:div w:id="1676497566">
      <w:bodyDiv w:val="1"/>
      <w:marLeft w:val="0"/>
      <w:marRight w:val="0"/>
      <w:marTop w:val="0"/>
      <w:marBottom w:val="0"/>
      <w:divBdr>
        <w:top w:val="none" w:sz="0" w:space="0" w:color="auto"/>
        <w:left w:val="none" w:sz="0" w:space="0" w:color="auto"/>
        <w:bottom w:val="none" w:sz="0" w:space="0" w:color="auto"/>
        <w:right w:val="none" w:sz="0" w:space="0" w:color="auto"/>
      </w:divBdr>
    </w:div>
    <w:div w:id="1765685316">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852447667">
      <w:bodyDiv w:val="1"/>
      <w:marLeft w:val="0"/>
      <w:marRight w:val="0"/>
      <w:marTop w:val="0"/>
      <w:marBottom w:val="0"/>
      <w:divBdr>
        <w:top w:val="none" w:sz="0" w:space="0" w:color="auto"/>
        <w:left w:val="none" w:sz="0" w:space="0" w:color="auto"/>
        <w:bottom w:val="none" w:sz="0" w:space="0" w:color="auto"/>
        <w:right w:val="none" w:sz="0" w:space="0" w:color="auto"/>
      </w:divBdr>
    </w:div>
    <w:div w:id="212973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84CC8-8561-4E98-AE97-134146438644}">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f3c17827-2a44-4186-817e-0d9f5805cdb5"/>
    <ds:schemaRef ds:uri="http://purl.org/dc/elements/1.1/"/>
  </ds:schemaRefs>
</ds:datastoreItem>
</file>

<file path=customXml/itemProps3.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4.xml><?xml version="1.0" encoding="utf-8"?>
<ds:datastoreItem xmlns:ds="http://schemas.openxmlformats.org/officeDocument/2006/customXml" ds:itemID="{34A28C33-4B4F-4B29-A1A0-8D3F5728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6</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3</cp:revision>
  <cp:lastPrinted>2018-08-24T17:51:00Z</cp:lastPrinted>
  <dcterms:created xsi:type="dcterms:W3CDTF">2021-11-18T15:42:00Z</dcterms:created>
  <dcterms:modified xsi:type="dcterms:W3CDTF">2021-11-18T16:44:00Z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